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0C8B9" w14:textId="541F1584" w:rsidR="00B1249C" w:rsidRPr="007A27FF" w:rsidRDefault="00130C9C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bookmarkStart w:id="0" w:name="_GoBack"/>
      <w:bookmarkEnd w:id="0"/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2E33E866">
            <wp:simplePos x="0" y="0"/>
            <wp:positionH relativeFrom="margin">
              <wp:posOffset>1981200</wp:posOffset>
            </wp:positionH>
            <wp:positionV relativeFrom="paragraph">
              <wp:posOffset>-847725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 w:rsidRPr="007A27FF">
        <w:rPr>
          <w:rFonts w:ascii="Garamond" w:eastAsia="Garamond" w:hAnsi="Garamond" w:cs="Garamond"/>
          <w:sz w:val="24"/>
          <w:szCs w:val="24"/>
        </w:rPr>
        <w:t>Na osnovu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Uredbe o prodaji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davanju u zakup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stvari u državnoj</w:t>
      </w:r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imovini („Sl.list CG“ 44/10)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 </w:t>
      </w:r>
      <w:r w:rsidR="00947529" w:rsidRPr="007A27FF">
        <w:rPr>
          <w:rFonts w:ascii="Garamond" w:hAnsi="Garamond"/>
          <w:color w:val="000000"/>
          <w:sz w:val="24"/>
          <w:szCs w:val="24"/>
        </w:rPr>
        <w:t>Odluke Odbora</w:t>
      </w:r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r w:rsidR="00947529" w:rsidRPr="007A27FF">
        <w:rPr>
          <w:rFonts w:ascii="Garamond" w:hAnsi="Garamond"/>
          <w:color w:val="000000"/>
          <w:sz w:val="24"/>
          <w:szCs w:val="24"/>
        </w:rPr>
        <w:t>direktora</w:t>
      </w:r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r w:rsidR="00947529" w:rsidRPr="007A27FF">
        <w:rPr>
          <w:rFonts w:ascii="Garamond" w:hAnsi="Garamond"/>
          <w:color w:val="000000"/>
          <w:sz w:val="24"/>
          <w:szCs w:val="24"/>
        </w:rPr>
        <w:t>Društva</w:t>
      </w:r>
      <w:r w:rsidR="007E19FF" w:rsidRPr="007A27FF">
        <w:rPr>
          <w:rFonts w:ascii="Garamond" w:hAnsi="Garamond"/>
          <w:color w:val="000000"/>
          <w:sz w:val="24"/>
          <w:szCs w:val="24"/>
        </w:rPr>
        <w:t xml:space="preserve"> </w:t>
      </w:r>
      <w:r w:rsidR="00B1249C" w:rsidRPr="007A27FF">
        <w:rPr>
          <w:rFonts w:ascii="Garamond" w:hAnsi="Garamond"/>
          <w:color w:val="000000"/>
          <w:sz w:val="24"/>
          <w:szCs w:val="24"/>
        </w:rPr>
        <w:t xml:space="preserve">broj 3110 od 20.04.2021.godine, i Odluke Odbora direktora Društva </w:t>
      </w:r>
      <w:r w:rsidR="00947529" w:rsidRPr="007A27FF">
        <w:rPr>
          <w:rFonts w:ascii="Garamond" w:hAnsi="Garamond"/>
          <w:color w:val="000000"/>
          <w:sz w:val="24"/>
          <w:szCs w:val="24"/>
        </w:rPr>
        <w:t>broj 3</w:t>
      </w:r>
      <w:r w:rsidR="007E19FF" w:rsidRPr="007A27FF">
        <w:rPr>
          <w:rFonts w:ascii="Garamond" w:hAnsi="Garamond"/>
          <w:color w:val="000000"/>
          <w:sz w:val="24"/>
          <w:szCs w:val="24"/>
        </w:rPr>
        <w:t xml:space="preserve">35-671 od 02.02.2023.godine, </w:t>
      </w:r>
      <w:r w:rsidR="00107550" w:rsidRPr="007A27FF">
        <w:rPr>
          <w:rFonts w:ascii="Garamond" w:eastAsia="Garamond" w:hAnsi="Garamond" w:cs="Garamond"/>
          <w:sz w:val="24"/>
          <w:szCs w:val="24"/>
        </w:rPr>
        <w:t>raspisuje se</w:t>
      </w:r>
    </w:p>
    <w:p w14:paraId="54AD0E6A" w14:textId="63C05CFE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B1249C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9A1E40">
        <w:rPr>
          <w:rFonts w:ascii="Garamond" w:eastAsia="Garamond" w:hAnsi="Garamond" w:cs="Garamond"/>
          <w:b/>
          <w:sz w:val="24"/>
          <w:szCs w:val="24"/>
        </w:rPr>
        <w:t>5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 u zakup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Predmet</w:t>
      </w:r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javnog</w:t>
      </w:r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poziva je davanje u zakup</w:t>
      </w:r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D30D9" w:rsidRPr="007A27FF">
        <w:rPr>
          <w:rFonts w:ascii="Garamond" w:eastAsia="Garamond" w:hAnsi="Garamond" w:cs="Garamond"/>
          <w:sz w:val="24"/>
          <w:szCs w:val="24"/>
        </w:rPr>
        <w:t>prodajnih mjesta na pijačnim objektima u postupku prikupljanja ponuda, i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227BF8B" w14:textId="059FD371" w:rsidR="00892515" w:rsidRPr="007A27FF" w:rsidRDefault="005E7B19" w:rsidP="005E7B19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Garamond" w:hAnsi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PIJACA NA ĆEMOVSKOM POLJU U KRUGU STOČNE PIJACE</w:t>
      </w:r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1" w:name="_heading=h.gjdgxs" w:colFirst="0" w:colLast="0"/>
      <w:bookmarkEnd w:id="1"/>
    </w:p>
    <w:p w14:paraId="0108C7D1" w14:textId="77777777" w:rsidR="005E7B19" w:rsidRPr="007A27FF" w:rsidRDefault="005E7B19" w:rsidP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EC1349" w14:textId="70F096C7" w:rsidR="00071059" w:rsidRPr="007A27FF" w:rsidRDefault="005E7B19" w:rsidP="005E7B1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Tezge za prodaju mješovite robe, površine 15m², </w:t>
      </w:r>
      <w:r w:rsidR="007E19FF" w:rsidRPr="007A27FF">
        <w:rPr>
          <w:rFonts w:ascii="Garamond" w:eastAsia="Garamond" w:hAnsi="Garamond" w:cs="Garamond"/>
          <w:b/>
          <w:sz w:val="24"/>
          <w:szCs w:val="24"/>
        </w:rPr>
        <w:t>redni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broj: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7A27FF">
        <w:rPr>
          <w:rFonts w:ascii="Garamond" w:eastAsia="Garamond" w:hAnsi="Garamond" w:cs="Garamond"/>
          <w:sz w:val="24"/>
          <w:szCs w:val="24"/>
        </w:rPr>
        <w:t>5</w:t>
      </w:r>
      <w:r w:rsidR="00B80105" w:rsidRPr="007A27FF">
        <w:rPr>
          <w:rFonts w:ascii="Garamond" w:eastAsia="Garamond" w:hAnsi="Garamond" w:cs="Garamond"/>
          <w:sz w:val="24"/>
          <w:szCs w:val="24"/>
        </w:rPr>
        <w:t>,</w:t>
      </w:r>
      <w:r w:rsidR="009E223E">
        <w:rPr>
          <w:rFonts w:ascii="Garamond" w:eastAsia="Garamond" w:hAnsi="Garamond" w:cs="Garamond"/>
          <w:sz w:val="24"/>
          <w:szCs w:val="24"/>
        </w:rPr>
        <w:t>6,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7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9E223E">
        <w:rPr>
          <w:rFonts w:ascii="Garamond" w:eastAsia="Garamond" w:hAnsi="Garamond" w:cs="Garamond"/>
          <w:sz w:val="24"/>
          <w:szCs w:val="24"/>
        </w:rPr>
        <w:t>8,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7A27FF">
        <w:rPr>
          <w:rFonts w:ascii="Garamond" w:eastAsia="Garamond" w:hAnsi="Garamond" w:cs="Garamond"/>
          <w:sz w:val="24"/>
          <w:szCs w:val="24"/>
        </w:rPr>
        <w:t>17</w:t>
      </w:r>
      <w:r w:rsidR="00C71BF6" w:rsidRPr="007A27FF">
        <w:rPr>
          <w:rFonts w:ascii="Garamond" w:eastAsia="Garamond" w:hAnsi="Garamond" w:cs="Garamond"/>
          <w:sz w:val="24"/>
          <w:szCs w:val="24"/>
        </w:rPr>
        <w:t>, 18, 19, 20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9E223E">
        <w:rPr>
          <w:rFonts w:ascii="Garamond" w:eastAsia="Garamond" w:hAnsi="Garamond" w:cs="Garamond"/>
          <w:sz w:val="24"/>
          <w:szCs w:val="24"/>
        </w:rPr>
        <w:t xml:space="preserve"> 21,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22, </w:t>
      </w:r>
      <w:r w:rsidR="009E223E">
        <w:rPr>
          <w:rFonts w:ascii="Garamond" w:eastAsia="Garamond" w:hAnsi="Garamond" w:cs="Garamond"/>
          <w:sz w:val="24"/>
          <w:szCs w:val="24"/>
        </w:rPr>
        <w:t xml:space="preserve">23,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24, 25, 26, 27, 28, 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29, 30, 31, 32, 33, 34, 35, 36, </w:t>
      </w:r>
      <w:r w:rsidR="00A55409" w:rsidRPr="007A27FF">
        <w:rPr>
          <w:rFonts w:ascii="Garamond" w:eastAsia="Garamond" w:hAnsi="Garamond" w:cs="Garamond"/>
          <w:sz w:val="24"/>
          <w:szCs w:val="24"/>
        </w:rPr>
        <w:t>38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i 40</w:t>
      </w:r>
      <w:r w:rsidR="000613F1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60AC9E8D" w14:textId="77777777" w:rsidR="00892515" w:rsidRPr="007A27FF" w:rsidRDefault="00892515" w:rsidP="0007105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94B688E" w14:textId="1E9B06D8" w:rsidR="00892515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Shodno Odluci Odbora direktora Društva broj </w:t>
      </w:r>
      <w:r w:rsidRPr="007A27FF">
        <w:rPr>
          <w:rFonts w:ascii="Garamond" w:hAnsi="Garamond"/>
          <w:color w:val="000000"/>
          <w:sz w:val="24"/>
          <w:szCs w:val="24"/>
        </w:rPr>
        <w:t>335-671 od 02.02.2023.godine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odobren je popust od 40% na cijenu korišćenja tezge utvrđene Cjenovnikom usluga održavanja tezgi  za prodaju mješovite robe na pijaci na Ćemovskom polju u krugu Stočne pij</w:t>
      </w:r>
      <w:r w:rsidR="005C4EBF" w:rsidRPr="007A27FF">
        <w:rPr>
          <w:rFonts w:ascii="Garamond" w:eastAsia="Garamond" w:hAnsi="Garamond" w:cs="Garamond"/>
          <w:sz w:val="24"/>
          <w:szCs w:val="24"/>
        </w:rPr>
        <w:t>a</w:t>
      </w:r>
      <w:r w:rsidRPr="007A27FF">
        <w:rPr>
          <w:rFonts w:ascii="Garamond" w:eastAsia="Garamond" w:hAnsi="Garamond" w:cs="Garamond"/>
          <w:sz w:val="24"/>
          <w:szCs w:val="24"/>
        </w:rPr>
        <w:t xml:space="preserve">ce, </w:t>
      </w:r>
      <w:r w:rsidRPr="007A27FF">
        <w:rPr>
          <w:rFonts w:ascii="Garamond" w:eastAsia="Garamond" w:hAnsi="Garamond" w:cs="Garamond"/>
          <w:b/>
          <w:sz w:val="24"/>
          <w:szCs w:val="24"/>
        </w:rPr>
        <w:t>pa m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inimalna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cijena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911AA4" w:rsidRPr="007A27FF">
        <w:rPr>
          <w:rFonts w:ascii="Garamond" w:eastAsia="Garamond" w:hAnsi="Garamond" w:cs="Garamond"/>
          <w:b/>
          <w:sz w:val="24"/>
          <w:szCs w:val="24"/>
        </w:rPr>
        <w:t>zakupa</w:t>
      </w:r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na mjesečnom nivou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iznosi</w:t>
      </w:r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8,40 </w:t>
      </w:r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>eura/m</w:t>
      </w:r>
      <w:r w:rsidR="00DC6D46" w:rsidRPr="007A27FF">
        <w:rPr>
          <w:rFonts w:ascii="Garamond" w:eastAsia="Garamond" w:hAnsi="Garamond" w:cs="Garamond"/>
          <w:b/>
          <w:sz w:val="24"/>
          <w:szCs w:val="24"/>
        </w:rPr>
        <w:t>² (bez uračunatog PDV-a).</w:t>
      </w:r>
    </w:p>
    <w:p w14:paraId="5CC17FBB" w14:textId="77777777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64E1BF4" w14:textId="35CEDD5B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Popust iz prethodnog stava </w:t>
      </w:r>
      <w:r w:rsidR="00094AFC" w:rsidRPr="007A27FF">
        <w:rPr>
          <w:rFonts w:ascii="Garamond" w:eastAsia="Garamond" w:hAnsi="Garamond" w:cs="Garamond"/>
          <w:sz w:val="24"/>
          <w:szCs w:val="24"/>
        </w:rPr>
        <w:t>primjenjuje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se do 31.12.2023.godine.</w:t>
      </w:r>
    </w:p>
    <w:p w14:paraId="77F01597" w14:textId="2B7E0F87" w:rsidR="00892515" w:rsidRPr="007A27FF" w:rsidRDefault="00107550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Davanje u zakup </w:t>
      </w:r>
      <w:r w:rsidR="002D30D9" w:rsidRPr="007A27FF">
        <w:rPr>
          <w:rFonts w:ascii="Garamond" w:eastAsia="Garamond" w:hAnsi="Garamond" w:cs="Garamond"/>
          <w:sz w:val="24"/>
          <w:szCs w:val="24"/>
        </w:rPr>
        <w:t xml:space="preserve">tezgi na Ćemovskoj pijaci </w:t>
      </w:r>
      <w:r w:rsidRPr="007A27FF">
        <w:rPr>
          <w:rFonts w:ascii="Garamond" w:eastAsia="Garamond" w:hAnsi="Garamond" w:cs="Garamond"/>
          <w:sz w:val="24"/>
          <w:szCs w:val="24"/>
        </w:rPr>
        <w:t>se vrši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određeno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vrijeme, </w:t>
      </w:r>
      <w:r w:rsidR="007E19FF" w:rsidRPr="007A27FF">
        <w:rPr>
          <w:rFonts w:ascii="Garamond" w:eastAsia="Garamond" w:hAnsi="Garamond" w:cs="Garamond"/>
          <w:sz w:val="24"/>
          <w:szCs w:val="24"/>
        </w:rPr>
        <w:t>do 31.</w:t>
      </w:r>
      <w:proofErr w:type="gramStart"/>
      <w:r w:rsidR="007E19FF" w:rsidRPr="007A27FF">
        <w:rPr>
          <w:rFonts w:ascii="Garamond" w:eastAsia="Garamond" w:hAnsi="Garamond" w:cs="Garamond"/>
          <w:sz w:val="24"/>
          <w:szCs w:val="24"/>
        </w:rPr>
        <w:t>12.2023</w:t>
      </w:r>
      <w:r w:rsidRPr="007A27FF">
        <w:rPr>
          <w:rFonts w:ascii="Garamond" w:eastAsia="Garamond" w:hAnsi="Garamond" w:cs="Garamond"/>
          <w:sz w:val="24"/>
          <w:szCs w:val="24"/>
        </w:rPr>
        <w:t>.godine</w:t>
      </w:r>
      <w:proofErr w:type="gramEnd"/>
      <w:r w:rsidRPr="007A27FF">
        <w:rPr>
          <w:rFonts w:ascii="Garamond" w:eastAsia="Garamond" w:hAnsi="Garamond" w:cs="Garamond"/>
          <w:sz w:val="24"/>
          <w:szCs w:val="24"/>
        </w:rPr>
        <w:t>, uz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mogućnost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90982" w:rsidRPr="007A27FF">
        <w:rPr>
          <w:rFonts w:ascii="Garamond" w:eastAsia="Garamond" w:hAnsi="Garamond" w:cs="Garamond"/>
          <w:sz w:val="24"/>
          <w:szCs w:val="24"/>
        </w:rPr>
        <w:t>p</w:t>
      </w:r>
      <w:r w:rsidR="00094AFC" w:rsidRPr="007A27FF">
        <w:rPr>
          <w:rFonts w:ascii="Garamond" w:eastAsia="Garamond" w:hAnsi="Garamond" w:cs="Garamond"/>
          <w:sz w:val="24"/>
          <w:szCs w:val="24"/>
        </w:rPr>
        <w:t>roduženja</w:t>
      </w:r>
      <w:r w:rsidR="005C4EBF" w:rsidRPr="007A27FF">
        <w:rPr>
          <w:rFonts w:ascii="Garamond" w:eastAsia="Garamond" w:hAnsi="Garamond" w:cs="Garamond"/>
          <w:sz w:val="24"/>
          <w:szCs w:val="24"/>
        </w:rPr>
        <w:t>, u kom slučaju se</w:t>
      </w:r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popust na cijenu utv</w:t>
      </w:r>
      <w:r w:rsidR="005C4EBF" w:rsidRPr="007A27FF">
        <w:rPr>
          <w:rFonts w:ascii="Garamond" w:eastAsia="Garamond" w:hAnsi="Garamond" w:cs="Garamond"/>
          <w:sz w:val="24"/>
          <w:szCs w:val="24"/>
        </w:rPr>
        <w:t xml:space="preserve">rđenu cjenovnikom neće obračunavati. </w:t>
      </w:r>
    </w:p>
    <w:p w14:paraId="4D10F13F" w14:textId="1F348A40" w:rsidR="00CE3009" w:rsidRPr="007A27FF" w:rsidRDefault="00473FE8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 cijenu zakupnine nijesu uračunati zavisni troškovi (električna energija i dr.).</w:t>
      </w:r>
    </w:p>
    <w:p w14:paraId="73C6943E" w14:textId="57E5EB1A" w:rsidR="00075754" w:rsidRPr="007A27FF" w:rsidRDefault="005E7B19" w:rsidP="001F659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„</w:t>
      </w:r>
      <w:r w:rsidRPr="007A27FF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“</w:t>
      </w:r>
    </w:p>
    <w:p w14:paraId="45D9BAC2" w14:textId="0CCDF872" w:rsidR="001F6599" w:rsidRPr="007A27FF" w:rsidRDefault="001F6599" w:rsidP="00C71BF6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Tezge za prodaju voća i povraća</w:t>
      </w:r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–zelena pijaca</w:t>
      </w:r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3F4B7A9C" w14:textId="1C713B1F" w:rsidR="00C71BF6" w:rsidRPr="007A27FF" w:rsidRDefault="00C71BF6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A sektor : redni broj 6 i 7, površine 1,71m²</w:t>
      </w:r>
    </w:p>
    <w:p w14:paraId="50ED2626" w14:textId="10101E0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B sektor : redni broj 2, 3, 6, 7, površine 1,71m²</w:t>
      </w:r>
    </w:p>
    <w:p w14:paraId="555BDAF6" w14:textId="17564A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B sektor : redni broj 4 i 5, površine 3,42m²</w:t>
      </w:r>
    </w:p>
    <w:p w14:paraId="647C8E44" w14:textId="0332BFAA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C sektor : redni broj 2, 3, 6, 7, 8 površine 1,71m²</w:t>
      </w:r>
    </w:p>
    <w:p w14:paraId="4CEF8345" w14:textId="418132A8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D sektor : redni broj 1, 2, 3, 6, 7, 8,  površine 1,71m²</w:t>
      </w:r>
    </w:p>
    <w:p w14:paraId="381AB0C4" w14:textId="5EEB97F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D sektor : redni broj 5, površine 3,42 m²</w:t>
      </w:r>
    </w:p>
    <w:p w14:paraId="46723272" w14:textId="400FCC9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E sektor : redni broj 3, 6, 7, 8,  površine 1,71m²</w:t>
      </w:r>
    </w:p>
    <w:p w14:paraId="26062CBD" w14:textId="3B72CF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E sektor : redni broj 4 i 5, površine 3,42 m²</w:t>
      </w:r>
    </w:p>
    <w:p w14:paraId="3E9705DB" w14:textId="0DF9FA8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F sektor : redni broj 2, 3, 6, 7, 8,  površine 1,71m²</w:t>
      </w:r>
    </w:p>
    <w:p w14:paraId="42C877C1" w14:textId="7F861D00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F sektor : redni broj 4 i 5, površine 3,42 m²</w:t>
      </w:r>
    </w:p>
    <w:p w14:paraId="5713944A" w14:textId="3D78D57F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sektor : redni broj </w:t>
      </w:r>
      <w:r w:rsidR="001810BB" w:rsidRPr="007A27FF">
        <w:rPr>
          <w:rFonts w:ascii="Garamond" w:eastAsia="Garamond" w:hAnsi="Garamond" w:cs="Garamond"/>
          <w:sz w:val="24"/>
          <w:szCs w:val="24"/>
        </w:rPr>
        <w:t>1, 2, 3,</w:t>
      </w:r>
      <w:r w:rsidRPr="007A27FF">
        <w:rPr>
          <w:rFonts w:ascii="Garamond" w:eastAsia="Garamond" w:hAnsi="Garamond" w:cs="Garamond"/>
          <w:sz w:val="24"/>
          <w:szCs w:val="24"/>
        </w:rPr>
        <w:t xml:space="preserve"> 7, 8,  površine 1,71m²</w:t>
      </w:r>
    </w:p>
    <w:p w14:paraId="252CCE80" w14:textId="2A4BAFA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G sektor : redni broj 4 i 5, površine 3,42 m²</w:t>
      </w:r>
    </w:p>
    <w:p w14:paraId="455C9FFA" w14:textId="1FF98BE3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H sektor : redni broj 3, 4, 5, 6, 7, 8, 9, 10 površine 1,71m²</w:t>
      </w:r>
    </w:p>
    <w:p w14:paraId="0AD360C5" w14:textId="7D82D50F" w:rsidR="00D45A4A" w:rsidRPr="007A27FF" w:rsidRDefault="001F6599" w:rsidP="002D30D9">
      <w:pPr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65,00 eura/m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uračunatog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37665670" w14:textId="77777777" w:rsidR="00D45A4A" w:rsidRPr="007A27FF" w:rsidRDefault="00877323" w:rsidP="002D30D9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za prodaju sira, i to:</w:t>
      </w:r>
    </w:p>
    <w:p w14:paraId="79DDDE48" w14:textId="1EA5005C" w:rsidR="001F6599" w:rsidRPr="007A27FF" w:rsidRDefault="00877323" w:rsidP="002D30D9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redni broj: </w:t>
      </w:r>
      <w:r w:rsidR="001F6599" w:rsidRPr="007A27FF">
        <w:rPr>
          <w:rFonts w:ascii="Garamond" w:eastAsia="Garamond" w:hAnsi="Garamond" w:cs="Garamond"/>
          <w:sz w:val="24"/>
          <w:szCs w:val="24"/>
        </w:rPr>
        <w:t>2, 3, 5, 6, 7, 10, 13, 14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površine </w:t>
      </w:r>
      <w:r w:rsidR="00D45A4A" w:rsidRPr="007A27FF">
        <w:rPr>
          <w:rFonts w:ascii="Garamond" w:eastAsia="Garamond" w:hAnsi="Garamond" w:cs="Garamond"/>
          <w:sz w:val="24"/>
          <w:szCs w:val="24"/>
        </w:rPr>
        <w:t>1,80m²</w:t>
      </w:r>
    </w:p>
    <w:p w14:paraId="35ACFDA2" w14:textId="3FA8CF6C" w:rsidR="00434F18" w:rsidRPr="007A27FF" w:rsidRDefault="00B1249C" w:rsidP="002D30D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47,00 eura/m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</w:t>
      </w:r>
      <w:r w:rsidR="00DC6D46" w:rsidRPr="007A27FF">
        <w:rPr>
          <w:rFonts w:ascii="Garamond" w:eastAsia="Garamond" w:hAnsi="Garamond" w:cs="Garamond"/>
          <w:sz w:val="24"/>
          <w:szCs w:val="24"/>
        </w:rPr>
        <w:t>(bez uračunatog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cijenu zakupnine nijesu uračunati zavisni troškovi (električna energija i dr.).</w:t>
      </w:r>
    </w:p>
    <w:p w14:paraId="35718EED" w14:textId="7824D27D" w:rsidR="00B1249C" w:rsidRPr="007A27FF" w:rsidRDefault="00B1249C" w:rsidP="00B1249C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Sektor za prodaju jaja, i to</w:t>
      </w:r>
      <w:r w:rsidRPr="007A27FF">
        <w:rPr>
          <w:rFonts w:ascii="Garamond" w:eastAsia="Garamond" w:hAnsi="Garamond" w:cs="Garamond"/>
          <w:sz w:val="24"/>
          <w:szCs w:val="24"/>
        </w:rPr>
        <w:t>:</w:t>
      </w:r>
    </w:p>
    <w:p w14:paraId="0D903D07" w14:textId="16B99C5A" w:rsidR="00B1249C" w:rsidRPr="007A27FF" w:rsidRDefault="00B1249C" w:rsidP="00B1249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redni broj: 3, 4, 5, površine 1,80m². </w:t>
      </w:r>
    </w:p>
    <w:p w14:paraId="5A742EBF" w14:textId="4404FA5F" w:rsidR="00B1249C" w:rsidRPr="007A27FF" w:rsidRDefault="00B1249C" w:rsidP="002D30D9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45,00 eura/m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uračunatog PDV-a).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cijenu zakupnine nijesu uračunati zavisni troškovi (električna energija i dr.).</w:t>
      </w:r>
    </w:p>
    <w:p w14:paraId="032ABE1B" w14:textId="04125E2F" w:rsidR="00434F18" w:rsidRDefault="00C45669" w:rsidP="007071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TRŽNI CENTAR „POBREŽJE“ – </w:t>
      </w:r>
      <w:r>
        <w:rPr>
          <w:rFonts w:ascii="Garamond" w:eastAsia="Garamond" w:hAnsi="Garamond" w:cs="Garamond"/>
          <w:b/>
          <w:sz w:val="24"/>
          <w:szCs w:val="24"/>
        </w:rPr>
        <w:t>zelena pijaca</w:t>
      </w:r>
    </w:p>
    <w:p w14:paraId="4FB3E30D" w14:textId="77777777" w:rsidR="00707108" w:rsidRPr="00707108" w:rsidRDefault="00707108" w:rsidP="00707108">
      <w:pPr>
        <w:pStyle w:val="ListParagraph"/>
        <w:spacing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6DE2FE8" w14:textId="7D29BEE8" w:rsidR="00434F18" w:rsidRPr="00434F18" w:rsidRDefault="00434F18" w:rsidP="00434F18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Sektor za prodaju sira, i to:</w:t>
      </w:r>
    </w:p>
    <w:p w14:paraId="12FF0D7C" w14:textId="19CEAB44" w:rsidR="00434F18" w:rsidRPr="007A27FF" w:rsidRDefault="00434F18" w:rsidP="00434F1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Prodajno mjesto, redni broj: </w:t>
      </w:r>
      <w:r>
        <w:rPr>
          <w:rFonts w:ascii="Garamond" w:eastAsia="Garamond" w:hAnsi="Garamond" w:cs="Garamond"/>
          <w:sz w:val="24"/>
          <w:szCs w:val="24"/>
        </w:rPr>
        <w:t xml:space="preserve">1, 2, 3, 4, 9, 14, 15, 18, 20, </w:t>
      </w:r>
      <w:r w:rsidR="00707108">
        <w:rPr>
          <w:rFonts w:ascii="Garamond" w:eastAsia="Garamond" w:hAnsi="Garamond" w:cs="Garamond"/>
          <w:sz w:val="24"/>
          <w:szCs w:val="24"/>
        </w:rPr>
        <w:t xml:space="preserve">23, 24, 25, 26, 29, 30, 31, 32,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površine </w:t>
      </w:r>
      <w:r w:rsidR="00707108">
        <w:rPr>
          <w:rFonts w:ascii="Garamond" w:eastAsia="Garamond" w:hAnsi="Garamond" w:cs="Garamond"/>
          <w:sz w:val="24"/>
          <w:szCs w:val="24"/>
        </w:rPr>
        <w:t>3,20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1A5994EC" w14:textId="047860FC" w:rsidR="00C45669" w:rsidRDefault="00434F18" w:rsidP="00434F18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25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,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6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0 eura/m</w:t>
      </w:r>
      <w:r w:rsidRPr="007A27FF">
        <w:rPr>
          <w:rFonts w:ascii="Garamond" w:eastAsia="Garamond" w:hAnsi="Garamond" w:cs="Garamond"/>
          <w:sz w:val="24"/>
          <w:szCs w:val="24"/>
        </w:rPr>
        <w:t>² (bez uračunatog PDV-a). U cijenu zakupnine nijesu uračunati zavisni troškovi (električna energija i dr.).</w:t>
      </w:r>
    </w:p>
    <w:p w14:paraId="260FB3EE" w14:textId="77777777" w:rsidR="00707108" w:rsidRPr="007A27FF" w:rsidRDefault="00707108" w:rsidP="00707108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Sektor za prodaju sira, i to:</w:t>
      </w:r>
    </w:p>
    <w:p w14:paraId="43767D37" w14:textId="799062DF" w:rsidR="00707108" w:rsidRPr="007A27FF" w:rsidRDefault="00707108" w:rsidP="0070710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Prodajno mjesto, redni broj:</w:t>
      </w:r>
      <w:r>
        <w:rPr>
          <w:rFonts w:ascii="Garamond" w:eastAsia="Garamond" w:hAnsi="Garamond" w:cs="Garamond"/>
          <w:sz w:val="24"/>
          <w:szCs w:val="24"/>
        </w:rPr>
        <w:t xml:space="preserve"> 5, 6, 27, 28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površine </w:t>
      </w:r>
      <w:r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>,80m²</w:t>
      </w:r>
    </w:p>
    <w:p w14:paraId="49463944" w14:textId="7EA1C829" w:rsidR="00707108" w:rsidRDefault="00707108" w:rsidP="00434F18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25,60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eura/m</w:t>
      </w:r>
      <w:r w:rsidRPr="007A27FF">
        <w:rPr>
          <w:rFonts w:ascii="Garamond" w:eastAsia="Garamond" w:hAnsi="Garamond" w:cs="Garamond"/>
          <w:sz w:val="24"/>
          <w:szCs w:val="24"/>
        </w:rPr>
        <w:t>² (bez uračunatog PDV-a). U cijenu zakupnine nijesu uračunati zavisni troškovi (električna energija i dr.).</w:t>
      </w:r>
    </w:p>
    <w:p w14:paraId="1788AE08" w14:textId="77777777" w:rsidR="00707108" w:rsidRPr="007A27FF" w:rsidRDefault="00707108" w:rsidP="00707108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Sektor za prodaju sira, i to:</w:t>
      </w:r>
    </w:p>
    <w:p w14:paraId="71892333" w14:textId="0850185E" w:rsidR="00707108" w:rsidRPr="007A27FF" w:rsidRDefault="00707108" w:rsidP="0070710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Prodajno mjesto, redni broj: </w:t>
      </w:r>
      <w:r w:rsidR="009A1E40">
        <w:rPr>
          <w:rFonts w:ascii="Garamond" w:eastAsia="Garamond" w:hAnsi="Garamond" w:cs="Garamond"/>
          <w:sz w:val="24"/>
          <w:szCs w:val="24"/>
        </w:rPr>
        <w:t>35</w:t>
      </w:r>
      <w:r w:rsidRPr="007A27FF">
        <w:rPr>
          <w:rFonts w:ascii="Garamond" w:eastAsia="Garamond" w:hAnsi="Garamond" w:cs="Garamond"/>
          <w:sz w:val="24"/>
          <w:szCs w:val="24"/>
        </w:rPr>
        <w:t xml:space="preserve"> površine </w:t>
      </w:r>
      <w:r>
        <w:rPr>
          <w:rFonts w:ascii="Garamond" w:eastAsia="Garamond" w:hAnsi="Garamond" w:cs="Garamond"/>
          <w:sz w:val="24"/>
          <w:szCs w:val="24"/>
        </w:rPr>
        <w:t>5</w:t>
      </w:r>
      <w:r w:rsidRPr="007A27FF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>1</w:t>
      </w:r>
      <w:r w:rsidRPr="007A27FF">
        <w:rPr>
          <w:rFonts w:ascii="Garamond" w:eastAsia="Garamond" w:hAnsi="Garamond" w:cs="Garamond"/>
          <w:sz w:val="24"/>
          <w:szCs w:val="24"/>
        </w:rPr>
        <w:t>0m²</w:t>
      </w:r>
    </w:p>
    <w:p w14:paraId="05A7F675" w14:textId="30D2B400" w:rsidR="00707108" w:rsidRPr="00434F18" w:rsidRDefault="00707108" w:rsidP="00434F18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25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,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6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0 eura/m</w:t>
      </w:r>
      <w:r w:rsidRPr="007A27FF">
        <w:rPr>
          <w:rFonts w:ascii="Garamond" w:eastAsia="Garamond" w:hAnsi="Garamond" w:cs="Garamond"/>
          <w:sz w:val="24"/>
          <w:szCs w:val="24"/>
        </w:rPr>
        <w:t>² (bez uračunatog PDV-a). U cijenu zakupnine nijesu uračunati zavisni troškovi (električna energija i dr.).</w:t>
      </w:r>
    </w:p>
    <w:p w14:paraId="5D906344" w14:textId="0E93B70E" w:rsidR="00C45669" w:rsidRDefault="00C45669" w:rsidP="00C456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b/>
          <w:sz w:val="24"/>
          <w:szCs w:val="24"/>
        </w:rPr>
        <w:t>Sektor za prodaju ribe(svježa jezerska riba), i to:</w:t>
      </w:r>
    </w:p>
    <w:p w14:paraId="7FFF8068" w14:textId="77777777" w:rsidR="00C45669" w:rsidRPr="00C45669" w:rsidRDefault="00C45669" w:rsidP="00C45669">
      <w:pPr>
        <w:spacing w:line="240" w:lineRule="auto"/>
        <w:ind w:left="100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9005238" w14:textId="7C50FFD0" w:rsidR="00C45669" w:rsidRPr="00C45669" w:rsidRDefault="009A1E40" w:rsidP="00C456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r>
        <w:rPr>
          <w:rFonts w:ascii="Garamond" w:eastAsia="Garamond" w:hAnsi="Garamond" w:cs="Garamond"/>
          <w:bCs/>
          <w:sz w:val="24"/>
          <w:szCs w:val="24"/>
        </w:rPr>
        <w:t>Prodajno mjesto, redni broj: 5,7,9,10,11,13,14</w:t>
      </w:r>
      <w:r w:rsidR="00C45669" w:rsidRPr="00C45669">
        <w:rPr>
          <w:rFonts w:ascii="Garamond" w:eastAsia="Garamond" w:hAnsi="Garamond" w:cs="Garamond"/>
          <w:bCs/>
          <w:sz w:val="24"/>
          <w:szCs w:val="24"/>
        </w:rPr>
        <w:t>, površine 2,40m².</w:t>
      </w:r>
    </w:p>
    <w:p w14:paraId="0E76B635" w14:textId="7F7341DE" w:rsidR="00C45669" w:rsidRPr="00C45669" w:rsidRDefault="00C45669" w:rsidP="00C4566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C45669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Minimalna cijena zakupa na mjesečnom nivou iznosi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2222"/>
          <w:sz w:val="24"/>
          <w:szCs w:val="24"/>
        </w:rPr>
        <w:t>56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,00 eura/m</w:t>
      </w:r>
      <w:r w:rsidRPr="007A27FF">
        <w:rPr>
          <w:rFonts w:ascii="Garamond" w:eastAsia="Garamond" w:hAnsi="Garamond" w:cs="Garamond"/>
          <w:sz w:val="24"/>
          <w:szCs w:val="24"/>
        </w:rPr>
        <w:t>² (bez uračunatog PDV-a). U cijenu zakupnine nijesu uračunati zavisni troškovi (električna energija i dr.).</w:t>
      </w:r>
    </w:p>
    <w:p w14:paraId="287B0E9A" w14:textId="77777777" w:rsidR="00C45669" w:rsidRPr="00C45669" w:rsidRDefault="00C45669" w:rsidP="00C45669">
      <w:pPr>
        <w:pStyle w:val="ListParagraph"/>
        <w:spacing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1E6D138" w14:textId="0D862CB0" w:rsidR="00434F18" w:rsidRPr="00EF449C" w:rsidRDefault="005E7B19" w:rsidP="00EF44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Pr="007A27FF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 xml:space="preserve"> – I sprat </w:t>
      </w:r>
    </w:p>
    <w:p w14:paraId="1C73DE71" w14:textId="7833306F" w:rsidR="00D45A4A" w:rsidRPr="007A27FF" w:rsidRDefault="00D45A4A" w:rsidP="00D45A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hAnsi="Garamond"/>
          <w:b/>
          <w:color w:val="000000"/>
          <w:sz w:val="24"/>
          <w:szCs w:val="24"/>
        </w:rPr>
        <w:t>Tezga  za prodaju robe široke potrošnje – površine 4m²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83FAA92" w14:textId="77777777" w:rsidR="00DC6D46" w:rsidRPr="007A27FF" w:rsidRDefault="00DC6D46" w:rsidP="00DC6D46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B0B8E5B" w14:textId="1EF29AE7" w:rsidR="00D45A4A" w:rsidRPr="007A27FF" w:rsidRDefault="00D45A4A" w:rsidP="00D45A4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Sektor C3: redni broj 10, 11, 12, 13</w:t>
      </w:r>
      <w:r w:rsidR="003D574E">
        <w:rPr>
          <w:rFonts w:ascii="Garamond" w:eastAsia="Garamond" w:hAnsi="Garamond" w:cs="Garamond"/>
          <w:sz w:val="24"/>
          <w:szCs w:val="24"/>
        </w:rPr>
        <w:t>, 14, 15</w:t>
      </w:r>
    </w:p>
    <w:p w14:paraId="3C625F0A" w14:textId="77777777" w:rsidR="00DC6D46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35C6056" w14:textId="4628E137" w:rsidR="00D45A4A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Minimalna cijena zakupnine 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na mjesečnom nivou </w:t>
      </w:r>
      <w:r w:rsidRPr="007A27FF">
        <w:rPr>
          <w:rFonts w:ascii="Garamond" w:eastAsia="Garamond" w:hAnsi="Garamond" w:cs="Garamond"/>
          <w:sz w:val="24"/>
          <w:szCs w:val="24"/>
        </w:rPr>
        <w:t xml:space="preserve">iznosi 46,80 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eura/m² (bez uračunatog PDV-a). </w:t>
      </w:r>
    </w:p>
    <w:p w14:paraId="553FED4D" w14:textId="37C9632C" w:rsidR="00EF5011" w:rsidRPr="007A27FF" w:rsidRDefault="00EF5011" w:rsidP="00EF501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hAnsi="Garamond"/>
          <w:b/>
          <w:color w:val="000000"/>
          <w:sz w:val="24"/>
          <w:szCs w:val="24"/>
        </w:rPr>
        <w:t>Tezga  za prodaju robe široke potrošnje – površine 5m²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F8E2427" w14:textId="77777777" w:rsidR="00EF5011" w:rsidRPr="007A27FF" w:rsidRDefault="00EF5011" w:rsidP="00EF5011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5C2D41E5" w14:textId="77777777" w:rsidR="003D574E" w:rsidRPr="003D574E" w:rsidRDefault="00EF5011" w:rsidP="00EF501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Sektor D</w:t>
      </w:r>
      <w:r w:rsidR="004F5117"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 xml:space="preserve">: redni broj </w:t>
      </w:r>
      <w:r w:rsidR="004F5117">
        <w:rPr>
          <w:rFonts w:ascii="Garamond" w:eastAsia="Garamond" w:hAnsi="Garamond" w:cs="Garamond"/>
          <w:sz w:val="24"/>
          <w:szCs w:val="24"/>
        </w:rPr>
        <w:t>11</w:t>
      </w:r>
    </w:p>
    <w:p w14:paraId="205C862A" w14:textId="1FB6B993" w:rsidR="00EF5011" w:rsidRPr="007A27FF" w:rsidRDefault="003D574E" w:rsidP="00EF501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>
        <w:rPr>
          <w:rFonts w:ascii="Garamond" w:eastAsia="Garamond" w:hAnsi="Garamond" w:cs="Garamond"/>
          <w:sz w:val="24"/>
          <w:szCs w:val="24"/>
        </w:rPr>
        <w:t>Sektor D2</w:t>
      </w:r>
      <w:r>
        <w:rPr>
          <w:rFonts w:ascii="Garamond" w:eastAsia="Garamond" w:hAnsi="Garamond" w:cs="Garamond"/>
          <w:sz w:val="24"/>
          <w:szCs w:val="24"/>
          <w:lang w:val="sr-Latn-ME"/>
        </w:rPr>
        <w:t>:redni broj 4</w:t>
      </w:r>
      <w:r w:rsidR="004F5117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31540052" w14:textId="74E42124" w:rsidR="006B7CEF" w:rsidRPr="004F5117" w:rsidRDefault="00EF5011" w:rsidP="004F5117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zakupnine na mjesečnom nivou iznosi 43,20 eura/m² (bez uračunatog PDV-a)</w:t>
      </w:r>
      <w:r w:rsidR="00857D69">
        <w:rPr>
          <w:rFonts w:ascii="Garamond" w:eastAsia="Garamond" w:hAnsi="Garamond" w:cs="Garamond"/>
          <w:sz w:val="24"/>
          <w:szCs w:val="24"/>
        </w:rPr>
        <w:t>.</w:t>
      </w:r>
    </w:p>
    <w:p w14:paraId="741CC1AC" w14:textId="699EFDBA" w:rsidR="00A3176A" w:rsidRPr="007A27FF" w:rsidRDefault="005E7B19" w:rsidP="00C45669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Pr="007A27FF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</w:p>
    <w:p w14:paraId="6A7BE171" w14:textId="77777777" w:rsidR="002513D2" w:rsidRPr="007A27FF" w:rsidRDefault="002513D2" w:rsidP="002513D2">
      <w:pPr>
        <w:pStyle w:val="ListParagraph"/>
        <w:spacing w:before="240" w:after="240"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EBA4219" w14:textId="5DC7E929" w:rsidR="00AE4CF5" w:rsidRPr="007A27FF" w:rsidRDefault="00EB5642" w:rsidP="00AE4CF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Poslovni prostor na zelenoj pijaci, površine 23</w:t>
      </w:r>
      <w:r w:rsidR="00560B0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m²</w:t>
      </w:r>
      <w:r w:rsidR="00D27739" w:rsidRPr="007A27FF">
        <w:rPr>
          <w:rFonts w:ascii="Garamond" w:eastAsia="Garamond" w:hAnsi="Garamond" w:cs="Garamond"/>
          <w:b/>
          <w:sz w:val="24"/>
          <w:szCs w:val="24"/>
        </w:rPr>
        <w:t xml:space="preserve"> - 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obavljanje trgovine (osim prodaje voća, povrća, sira, jaja</w:t>
      </w:r>
      <w:r w:rsidR="003D5A7F" w:rsidRPr="007A27FF">
        <w:rPr>
          <w:rFonts w:ascii="Garamond" w:eastAsia="Garamond" w:hAnsi="Garamond" w:cs="Garamond"/>
          <w:b/>
          <w:sz w:val="24"/>
          <w:szCs w:val="24"/>
        </w:rPr>
        <w:t>, neprehrambene robe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)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i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>uslužna djelatnost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.</w:t>
      </w:r>
    </w:p>
    <w:p w14:paraId="45C29F46" w14:textId="72E33EBF" w:rsidR="0069636C" w:rsidRPr="00AC0C9C" w:rsidRDefault="0069636C" w:rsidP="00AC0C9C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poslovnom prostoru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ne postoji tehnička mogućnost za prodaju hrane za čiju pripremu je potrebno postavljanje i korišćenje dimnjaka (roštilj i slično) pa takve djelatnosti nijesu dozvoljene. U poslovnom prostoru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postoji mogućnost korišćenja električnih uređaja samo ukoliko potrošnja električne energije ne prelazi 5 KW jednovremene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snage,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>o</w:t>
      </w:r>
      <w:proofErr w:type="gram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čemu će se izjasniti tehnička sl</w:t>
      </w:r>
      <w:r w:rsidR="00514A69" w:rsidRPr="007A27FF">
        <w:rPr>
          <w:rFonts w:ascii="Garamond" w:eastAsia="Garamond" w:hAnsi="Garamond" w:cs="Garamond"/>
          <w:sz w:val="24"/>
          <w:szCs w:val="24"/>
        </w:rPr>
        <w:t>užba društva u odnosu na djelatnost, odnosu namjenu</w:t>
      </w:r>
      <w:r w:rsidR="00BA579E" w:rsidRPr="007A27FF">
        <w:rPr>
          <w:rFonts w:ascii="Garamond" w:eastAsia="Garamond" w:hAnsi="Garamond" w:cs="Garamond"/>
          <w:sz w:val="24"/>
          <w:szCs w:val="24"/>
        </w:rPr>
        <w:t>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6A2E25E" w14:textId="4E2815A6" w:rsidR="00560B0F" w:rsidRPr="007A27FF" w:rsidRDefault="009A56D9" w:rsidP="009A56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Minimalna cijena zakupnine na mjesečnom nivou iznosi </w:t>
      </w:r>
      <w:r w:rsidR="002513D2" w:rsidRPr="007A27FF">
        <w:rPr>
          <w:rFonts w:ascii="Garamond" w:eastAsia="Garamond" w:hAnsi="Garamond" w:cs="Garamond"/>
          <w:sz w:val="24"/>
          <w:szCs w:val="24"/>
        </w:rPr>
        <w:t xml:space="preserve">15,40 </w:t>
      </w:r>
      <w:r w:rsidRPr="007A27FF">
        <w:rPr>
          <w:rFonts w:ascii="Garamond" w:eastAsia="Garamond" w:hAnsi="Garamond" w:cs="Garamond"/>
          <w:sz w:val="24"/>
          <w:szCs w:val="24"/>
        </w:rPr>
        <w:t>eura/m² (bez uračunatog PDV-a). U cijenu zakupnine nijesu uračunati zavisni troškovi (električna energija i dr.).</w:t>
      </w:r>
    </w:p>
    <w:p w14:paraId="20431F21" w14:textId="738DDCC4" w:rsidR="00A3176A" w:rsidRPr="007A27FF" w:rsidRDefault="00A3176A" w:rsidP="00A3176A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Poslovni prostori 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za </w:t>
      </w:r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prodaju robe široke potrošnje </w:t>
      </w:r>
      <w:r w:rsidRPr="007A27FF">
        <w:rPr>
          <w:rFonts w:ascii="Garamond" w:eastAsia="Garamond" w:hAnsi="Garamond" w:cs="Garamond"/>
          <w:b/>
          <w:sz w:val="24"/>
          <w:szCs w:val="24"/>
        </w:rPr>
        <w:t>na I spratu: redni broj 2 i 4, površine 8m²</w:t>
      </w:r>
    </w:p>
    <w:p w14:paraId="11BB2B9F" w14:textId="77777777" w:rsidR="001810BB" w:rsidRPr="007A27FF" w:rsidRDefault="00A3176A" w:rsidP="00A3176A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zakupnine na mjesečnom nivou iznosi 17,50 eura/m² (bez uračunatog PDV-a). U cijenu zakupnine nijesu uračunati zavisni troškovi (električna energija i dr.).</w:t>
      </w:r>
    </w:p>
    <w:p w14:paraId="5BBA3142" w14:textId="4EB06698" w:rsidR="00A3176A" w:rsidRPr="007A27FF" w:rsidRDefault="00A3176A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Napomena: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Cijene </w:t>
      </w:r>
      <w:r w:rsidR="00514A69" w:rsidRPr="007A27FF">
        <w:rPr>
          <w:rFonts w:ascii="Garamond" w:eastAsia="Garamond" w:hAnsi="Garamond" w:cs="Garamond"/>
          <w:sz w:val="24"/>
          <w:szCs w:val="24"/>
        </w:rPr>
        <w:t>za poslovne prostore u TC “Forum”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su</w:t>
      </w:r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umanjene </w:t>
      </w:r>
      <w:r w:rsidR="002D30D9" w:rsidRPr="007A27FF">
        <w:rPr>
          <w:rFonts w:ascii="Garamond" w:eastAsia="Garamond" w:hAnsi="Garamond" w:cs="Garamond"/>
          <w:sz w:val="24"/>
          <w:szCs w:val="24"/>
        </w:rPr>
        <w:t>30%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u odnosu na cjenovnik</w:t>
      </w:r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Odlukom Odbora direktora Društva broj 335-8284 od 25.11.2022.godine, i primjenjivaće se do donošenja novih cjenovnika. </w:t>
      </w:r>
    </w:p>
    <w:p w14:paraId="49C35AA4" w14:textId="77777777" w:rsidR="001810BB" w:rsidRPr="007A27FF" w:rsidRDefault="001810BB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B6BB9C" w14:textId="5F95800D" w:rsidR="00A221A6" w:rsidRPr="007A27FF" w:rsidRDefault="00A221A6" w:rsidP="001810B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Tezge za prodaju voća i povrća </w:t>
      </w:r>
      <w:r w:rsidR="005E7B19" w:rsidRPr="007A27FF">
        <w:rPr>
          <w:rFonts w:ascii="Garamond" w:eastAsia="Garamond" w:hAnsi="Garamond" w:cs="Garamond"/>
          <w:b/>
          <w:sz w:val="24"/>
          <w:szCs w:val="24"/>
        </w:rPr>
        <w:t>- zelena pijaca</w:t>
      </w:r>
      <w:r w:rsidRPr="007A27FF">
        <w:rPr>
          <w:rFonts w:ascii="Garamond" w:eastAsia="Garamond" w:hAnsi="Garamond" w:cs="Garamond"/>
          <w:b/>
          <w:sz w:val="24"/>
          <w:szCs w:val="24"/>
        </w:rPr>
        <w:t>, površine 1,71</w:t>
      </w:r>
      <w:r w:rsidR="00AC0C9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m², redni broj: 6, 10, 11, 12, 16, 17, 18, 19, 20, 21, 22, 23, 24, 25.</w:t>
      </w:r>
    </w:p>
    <w:p w14:paraId="6B27A5CF" w14:textId="77777777" w:rsidR="00560B0F" w:rsidRPr="007A27FF" w:rsidRDefault="00560B0F" w:rsidP="00560B0F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81F7C7B" w14:textId="163CF711" w:rsidR="002D30D9" w:rsidRDefault="00A221A6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Minimalna cijena zakupnine na mjesečnom nivou iznosi 45,00 eura/m² (bez uračunatog PDV-a).</w:t>
      </w:r>
    </w:p>
    <w:p w14:paraId="055E6B5C" w14:textId="77777777" w:rsidR="00AC0C9C" w:rsidRPr="007A27FF" w:rsidRDefault="00AC0C9C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53FD925A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dostavljena u štampanoj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treba da sadrži: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prezime, adresa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stanovanja, matični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broj, odnosno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pasoša, broj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lica,</w:t>
      </w:r>
    </w:p>
    <w:p w14:paraId="3F24360A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sjedište, broj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lica,</w:t>
      </w:r>
    </w:p>
    <w:p w14:paraId="6B3A040F" w14:textId="051A1B8C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mjesta (</w:t>
      </w:r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r w:rsidR="00560B0F" w:rsidRPr="007A27FF">
        <w:rPr>
          <w:rFonts w:ascii="Garamond" w:eastAsia="Garamond" w:hAnsi="Garamond" w:cs="Garamond"/>
          <w:sz w:val="24"/>
          <w:szCs w:val="24"/>
        </w:rPr>
        <w:t>, prodajno mjesto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i redni broj</w:t>
      </w:r>
      <w:r w:rsidR="00560B0F" w:rsidRPr="007A27FF">
        <w:rPr>
          <w:rFonts w:ascii="Garamond" w:eastAsia="Garamond" w:hAnsi="Garamond" w:cs="Garamond"/>
          <w:sz w:val="24"/>
          <w:szCs w:val="24"/>
        </w:rPr>
        <w:t>, kao i namjenu – za poslovni prostor na zelenoj pijaci u TC Forum</w:t>
      </w:r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1C28853B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90982" w:rsidRPr="007A27FF">
        <w:rPr>
          <w:rFonts w:ascii="Garamond" w:eastAsia="Garamond" w:hAnsi="Garamond" w:cs="Garamond"/>
          <w:sz w:val="24"/>
          <w:szCs w:val="24"/>
        </w:rPr>
        <w:t>izraženu u eurima/m²,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depozita;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lica,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lastRenderedPageBreak/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lica.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</w:p>
    <w:p w14:paraId="697ECDDD" w14:textId="3C78ECCA" w:rsidR="00892515" w:rsidRPr="007A27FF" w:rsidRDefault="0010755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su u obavezi da dostave: potvrdu o registraciji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domaća, odnosno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dokaz o </w:t>
      </w:r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nadležnog</w:t>
      </w:r>
      <w:proofErr w:type="gram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lica – 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pravna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lica. </w:t>
      </w:r>
    </w:p>
    <w:p w14:paraId="40AC8C8C" w14:textId="3213FFB5" w:rsidR="00947529" w:rsidRPr="007A27FF" w:rsidRDefault="00107550" w:rsidP="0056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dužni da kao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 o uplaćenom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račun „Tržnice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gram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pijace“ d.o.o.</w:t>
      </w:r>
      <w:proofErr w:type="gram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Podgorica, broj 535-20701-56, uz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napomenu da se uplata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ime „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5367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1</w:t>
      </w:r>
      <w:r w:rsidR="009A1E40">
        <w:rPr>
          <w:rFonts w:ascii="Garamond" w:eastAsia="Garamond" w:hAnsi="Garamond" w:cs="Garamond"/>
          <w:b/>
          <w:color w:val="000000"/>
          <w:sz w:val="24"/>
          <w:szCs w:val="24"/>
        </w:rPr>
        <w:t>5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 w:rsidR="00A55409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 se uplaćuje u iznos</w:t>
      </w:r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u od </w:t>
      </w:r>
      <w:r w:rsidR="00190982" w:rsidRPr="007A27FF">
        <w:rPr>
          <w:rFonts w:ascii="Garamond" w:eastAsia="Garamond" w:hAnsi="Garamond" w:cs="Garamond"/>
          <w:color w:val="000000"/>
          <w:sz w:val="24"/>
          <w:szCs w:val="24"/>
        </w:rPr>
        <w:t>150,00 eura</w:t>
      </w:r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 u mjesečni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CD58025" w14:textId="1FF120CE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Učesnicima postupka koji nijesu uspjeli u postupku po javnom pozivu izvršiće se povraćaj uplaćenog depozita u roku od 30 (trideset) dana od dana sprovedenog postupka.</w:t>
      </w:r>
    </w:p>
    <w:p w14:paraId="5F678EE3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2E1738F" w14:textId="3E785AAD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Ponude se predaju u zatvorenim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kovertama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naznakom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broj </w:t>
      </w:r>
      <w:r w:rsidR="00A221A6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9A1E40">
        <w:rPr>
          <w:rFonts w:ascii="Garamond" w:eastAsia="Garamond" w:hAnsi="Garamond" w:cs="Garamond"/>
          <w:b/>
          <w:sz w:val="24"/>
          <w:szCs w:val="24"/>
        </w:rPr>
        <w:t>5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otvarati</w:t>
      </w:r>
      <w:r w:rsidRPr="007A27FF">
        <w:rPr>
          <w:rFonts w:ascii="Garamond" w:eastAsia="Garamond" w:hAnsi="Garamond" w:cs="Garamond"/>
          <w:sz w:val="24"/>
          <w:szCs w:val="24"/>
        </w:rPr>
        <w:t>”. Na koverti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treba da stoje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podaci o ponuđaču (ime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prezime/naziv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adresa/sjedište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ponuđača).</w:t>
      </w:r>
    </w:p>
    <w:p w14:paraId="3E1AE74D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285136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Pravo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nemaju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koji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imaju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neizmirene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obaveze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ugovora o zakupu, prema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ovom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privrednom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društvu.</w:t>
      </w:r>
    </w:p>
    <w:p w14:paraId="0AC04F19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ponuda se može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odnositi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samo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isto lice može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podnijeti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samo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jednu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ponudu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će se u suprotnom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uzeti u obzir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sa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najvećom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ponuđenom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cijenom. Istim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ponuđačem se smatra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pravno lice, ukoliko je osnivač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izvršni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direktor u pravnom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licu, </w:t>
      </w:r>
      <w:r w:rsidR="002277E3" w:rsidRPr="007A27FF">
        <w:rPr>
          <w:rFonts w:ascii="Garamond" w:eastAsia="Garamond" w:hAnsi="Garamond" w:cs="Garamond"/>
          <w:sz w:val="24"/>
          <w:szCs w:val="24"/>
        </w:rPr>
        <w:t xml:space="preserve">ako je </w:t>
      </w:r>
      <w:r w:rsidRPr="007A27FF">
        <w:rPr>
          <w:rFonts w:ascii="Garamond" w:eastAsia="Garamond" w:hAnsi="Garamond" w:cs="Garamond"/>
          <w:sz w:val="24"/>
          <w:szCs w:val="24"/>
        </w:rPr>
        <w:t>kao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fizičko lice dostavilo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ponudu.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 slučaju da se dostave dvije ili više ponuda sa istom cijenom prednost ima ponuda koja je prva protokolisana (zavedena na arhivi).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40009C2" w:rsidR="00892515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Neblagovremene, nepotpune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neuredne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neće se razmatrati. </w:t>
      </w:r>
    </w:p>
    <w:p w14:paraId="60831896" w14:textId="77777777" w:rsidR="004F5117" w:rsidRPr="007A27FF" w:rsidRDefault="004F5117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867215" w14:textId="436461F1" w:rsidR="00892515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</w:p>
    <w:p w14:paraId="74D36EA3" w14:textId="77777777" w:rsidR="00892515" w:rsidRPr="007A27FF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Ponuđena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cijena ……............................................................................................100 bodova</w:t>
      </w:r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Prvorangirana ponuda dobija 100 bodova, a ostale proporcionalni broj bodova u odnosu na prvorangiranu.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00903C79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Ukoliko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odustane, nema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pravo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povraćaj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depozita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 u obavezi je da dostavi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izjavu o odustajanju, a ugovor se zaključuje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gramStart"/>
      <w:r w:rsidRPr="007A27FF">
        <w:rPr>
          <w:rFonts w:ascii="Garamond" w:eastAsia="Garamond" w:hAnsi="Garamond" w:cs="Garamond"/>
          <w:sz w:val="24"/>
          <w:szCs w:val="24"/>
        </w:rPr>
        <w:t>sa  drugorangiranim</w:t>
      </w:r>
      <w:proofErr w:type="gram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ponuđačem. Ukoliko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odustane, Javni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poziv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će se smatrati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neuspjelim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konkretno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prodajno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mjesto. </w:t>
      </w:r>
    </w:p>
    <w:p w14:paraId="7C06C744" w14:textId="77777777" w:rsidR="000D707B" w:rsidRPr="007A27FF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Vrijeme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</w:p>
    <w:p w14:paraId="3D80B5E5" w14:textId="3047C41E" w:rsidR="00892515" w:rsidRPr="009A1E40" w:rsidRDefault="00107550" w:rsidP="005C62D4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A1E40">
        <w:rPr>
          <w:rFonts w:ascii="Garamond" w:eastAsia="Garamond" w:hAnsi="Garamond" w:cs="Garamond"/>
          <w:b/>
          <w:sz w:val="24"/>
          <w:szCs w:val="24"/>
        </w:rPr>
        <w:t>Učesnici</w:t>
      </w:r>
      <w:r w:rsidR="007366FF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postupka</w:t>
      </w:r>
      <w:r w:rsidR="007366FF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dostavljaju</w:t>
      </w:r>
      <w:r w:rsidR="007366FF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ponude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svakog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radnog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 xml:space="preserve">dana od 08.00 do 14.30 časova, </w:t>
      </w:r>
      <w:r w:rsidR="00CA606B" w:rsidRPr="009A1E40">
        <w:rPr>
          <w:rFonts w:ascii="Garamond" w:hAnsi="Garamond"/>
          <w:b/>
          <w:sz w:val="24"/>
          <w:szCs w:val="24"/>
        </w:rPr>
        <w:t>počev od</w:t>
      </w:r>
      <w:r w:rsidR="0079217D" w:rsidRPr="009A1E40">
        <w:rPr>
          <w:rFonts w:ascii="Garamond" w:hAnsi="Garamond"/>
          <w:b/>
          <w:sz w:val="24"/>
          <w:szCs w:val="24"/>
        </w:rPr>
        <w:t xml:space="preserve"> </w:t>
      </w:r>
      <w:r w:rsidR="00AB4B26">
        <w:rPr>
          <w:rFonts w:ascii="Garamond" w:hAnsi="Garamond"/>
          <w:b/>
          <w:sz w:val="24"/>
          <w:szCs w:val="24"/>
        </w:rPr>
        <w:t>01</w:t>
      </w:r>
      <w:r w:rsidR="003B67A3" w:rsidRPr="009A1E40">
        <w:rPr>
          <w:rFonts w:ascii="Garamond" w:hAnsi="Garamond"/>
          <w:b/>
          <w:sz w:val="24"/>
          <w:szCs w:val="24"/>
        </w:rPr>
        <w:t>.</w:t>
      </w:r>
      <w:r w:rsidR="00AB4B26">
        <w:rPr>
          <w:rFonts w:ascii="Garamond" w:hAnsi="Garamond"/>
          <w:b/>
          <w:sz w:val="24"/>
          <w:szCs w:val="24"/>
        </w:rPr>
        <w:t>12.</w:t>
      </w:r>
      <w:r w:rsidR="003B67A3" w:rsidRPr="009A1E40">
        <w:rPr>
          <w:rFonts w:ascii="Garamond" w:hAnsi="Garamond"/>
          <w:b/>
          <w:sz w:val="24"/>
          <w:szCs w:val="24"/>
        </w:rPr>
        <w:t>202</w:t>
      </w:r>
      <w:r w:rsidR="00A55409" w:rsidRPr="009A1E40">
        <w:rPr>
          <w:rFonts w:ascii="Garamond" w:hAnsi="Garamond"/>
          <w:b/>
          <w:sz w:val="24"/>
          <w:szCs w:val="24"/>
        </w:rPr>
        <w:t>3</w:t>
      </w:r>
      <w:r w:rsidR="003B67A3" w:rsidRPr="009A1E40">
        <w:rPr>
          <w:rFonts w:ascii="Garamond" w:hAnsi="Garamond"/>
          <w:b/>
          <w:sz w:val="24"/>
          <w:szCs w:val="24"/>
        </w:rPr>
        <w:t>.</w:t>
      </w:r>
      <w:r w:rsidR="00C34BE2" w:rsidRPr="009A1E40">
        <w:rPr>
          <w:rFonts w:ascii="Garamond" w:hAnsi="Garamond"/>
          <w:b/>
          <w:sz w:val="24"/>
          <w:szCs w:val="24"/>
        </w:rPr>
        <w:t>g</w:t>
      </w:r>
      <w:r w:rsidR="005C6CDC" w:rsidRPr="009A1E40">
        <w:rPr>
          <w:rFonts w:ascii="Garamond" w:hAnsi="Garamond"/>
          <w:b/>
          <w:sz w:val="24"/>
          <w:szCs w:val="24"/>
        </w:rPr>
        <w:t>odine</w:t>
      </w:r>
      <w:r w:rsidR="00B53CFC" w:rsidRPr="009A1E40">
        <w:rPr>
          <w:rFonts w:ascii="Garamond" w:hAnsi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>zaključno</w:t>
      </w:r>
      <w:r w:rsidR="00B53CFC" w:rsidRPr="009A1E40">
        <w:rPr>
          <w:rFonts w:ascii="Garamond" w:eastAsia="Garamond" w:hAnsi="Garamond" w:cs="Garamond"/>
          <w:b/>
          <w:color w:val="000000" w:themeColor="text1"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sa</w:t>
      </w:r>
      <w:r w:rsidR="00CA606B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B4B26">
        <w:rPr>
          <w:rFonts w:ascii="Garamond" w:eastAsia="Garamond" w:hAnsi="Garamond" w:cs="Garamond"/>
          <w:b/>
          <w:sz w:val="24"/>
          <w:szCs w:val="24"/>
        </w:rPr>
        <w:t>05.12</w:t>
      </w:r>
      <w:r w:rsidR="005C6CDC" w:rsidRPr="009A1E40">
        <w:rPr>
          <w:rFonts w:ascii="Garamond" w:eastAsia="Garamond" w:hAnsi="Garamond" w:cs="Garamond"/>
          <w:b/>
          <w:sz w:val="24"/>
          <w:szCs w:val="24"/>
        </w:rPr>
        <w:t>.202</w:t>
      </w:r>
      <w:r w:rsidR="00A55409" w:rsidRPr="009A1E40">
        <w:rPr>
          <w:rFonts w:ascii="Garamond" w:eastAsia="Garamond" w:hAnsi="Garamond" w:cs="Garamond"/>
          <w:b/>
          <w:sz w:val="24"/>
          <w:szCs w:val="24"/>
        </w:rPr>
        <w:t>3</w:t>
      </w:r>
      <w:r w:rsidR="005C6CDC" w:rsidRPr="009A1E40">
        <w:rPr>
          <w:rFonts w:ascii="Garamond" w:eastAsia="Garamond" w:hAnsi="Garamond" w:cs="Garamond"/>
          <w:b/>
          <w:sz w:val="24"/>
          <w:szCs w:val="24"/>
        </w:rPr>
        <w:t>.godine do 1</w:t>
      </w:r>
      <w:r w:rsidR="00A55409" w:rsidRPr="009A1E40">
        <w:rPr>
          <w:rFonts w:ascii="Garamond" w:eastAsia="Garamond" w:hAnsi="Garamond" w:cs="Garamond"/>
          <w:b/>
          <w:sz w:val="24"/>
          <w:szCs w:val="24"/>
        </w:rPr>
        <w:t>0</w:t>
      </w:r>
      <w:r w:rsidRPr="009A1E40">
        <w:rPr>
          <w:rFonts w:ascii="Garamond" w:eastAsia="Garamond" w:hAnsi="Garamond" w:cs="Garamond"/>
          <w:b/>
          <w:sz w:val="24"/>
          <w:szCs w:val="24"/>
        </w:rPr>
        <w:t>.00 časova</w:t>
      </w:r>
      <w:r w:rsidR="005C62D4" w:rsidRPr="009A1E40">
        <w:rPr>
          <w:rFonts w:ascii="Garamond" w:eastAsia="Garamond" w:hAnsi="Garamond" w:cs="Garamond"/>
          <w:b/>
          <w:sz w:val="24"/>
          <w:szCs w:val="24"/>
        </w:rPr>
        <w:t xml:space="preserve">, </w:t>
      </w:r>
      <w:r w:rsidRPr="009A1E40">
        <w:rPr>
          <w:rFonts w:ascii="Garamond" w:eastAsia="Garamond" w:hAnsi="Garamond" w:cs="Garamond"/>
          <w:b/>
          <w:sz w:val="24"/>
          <w:szCs w:val="24"/>
        </w:rPr>
        <w:t>neposrednom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predajom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na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arhivi „Tržnice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pijace“ d.o.o. Podgorica, u ul.Oktobarske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130C9C" w:rsidRPr="009A1E40">
        <w:rPr>
          <w:rFonts w:ascii="Garamond" w:eastAsia="Garamond" w:hAnsi="Garamond" w:cs="Garamond"/>
          <w:b/>
          <w:sz w:val="24"/>
          <w:szCs w:val="24"/>
        </w:rPr>
        <w:t>revolucije 124.</w:t>
      </w:r>
    </w:p>
    <w:p w14:paraId="4EA762E5" w14:textId="77777777" w:rsidR="00A221A6" w:rsidRPr="007A27FF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Vrijeme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mjesto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javnog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otvaranja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</w:p>
    <w:p w14:paraId="0E0C99C5" w14:textId="27E0627B" w:rsidR="00892515" w:rsidRPr="009A1E40" w:rsidRDefault="00107550" w:rsidP="00CA606B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A1E40">
        <w:rPr>
          <w:rFonts w:ascii="Garamond" w:eastAsia="Garamond" w:hAnsi="Garamond" w:cs="Garamond"/>
          <w:b/>
          <w:sz w:val="24"/>
          <w:szCs w:val="24"/>
        </w:rPr>
        <w:t>Javno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otvaranje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ponuda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će se održati u upravnoj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zgradi „Tržnice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gramStart"/>
      <w:r w:rsidRPr="009A1E40">
        <w:rPr>
          <w:rFonts w:ascii="Garamond" w:eastAsia="Garamond" w:hAnsi="Garamond" w:cs="Garamond"/>
          <w:b/>
          <w:sz w:val="24"/>
          <w:szCs w:val="24"/>
        </w:rPr>
        <w:t>pijace“ d.o.o.</w:t>
      </w:r>
      <w:proofErr w:type="gramEnd"/>
      <w:r w:rsidRPr="009A1E40">
        <w:rPr>
          <w:rFonts w:ascii="Garamond" w:eastAsia="Garamond" w:hAnsi="Garamond" w:cs="Garamond"/>
          <w:b/>
          <w:sz w:val="24"/>
          <w:szCs w:val="24"/>
        </w:rPr>
        <w:t xml:space="preserve"> Podgorica, ulica  Oktobarske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revolucije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2C4656" w:rsidRPr="009A1E40">
        <w:rPr>
          <w:rFonts w:ascii="Garamond" w:eastAsia="Garamond" w:hAnsi="Garamond" w:cs="Garamond"/>
          <w:b/>
          <w:sz w:val="24"/>
          <w:szCs w:val="24"/>
        </w:rPr>
        <w:t>broj 124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0D707B" w:rsidRPr="009A1E40">
        <w:rPr>
          <w:rFonts w:ascii="Garamond" w:eastAsia="Garamond" w:hAnsi="Garamond" w:cs="Garamond"/>
          <w:b/>
          <w:sz w:val="24"/>
          <w:szCs w:val="24"/>
        </w:rPr>
        <w:t>dana</w:t>
      </w:r>
      <w:r w:rsidR="00CA606B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B4B26">
        <w:rPr>
          <w:rFonts w:ascii="Garamond" w:eastAsia="Garamond" w:hAnsi="Garamond" w:cs="Garamond"/>
          <w:b/>
          <w:sz w:val="24"/>
          <w:szCs w:val="24"/>
        </w:rPr>
        <w:t>05.12</w:t>
      </w:r>
      <w:r w:rsidR="00A55409" w:rsidRPr="009A1E40">
        <w:rPr>
          <w:rFonts w:ascii="Garamond" w:eastAsia="Garamond" w:hAnsi="Garamond" w:cs="Garamond"/>
          <w:b/>
          <w:sz w:val="24"/>
          <w:szCs w:val="24"/>
        </w:rPr>
        <w:t>.</w:t>
      </w:r>
      <w:r w:rsidR="00F37CE7" w:rsidRPr="009A1E40">
        <w:rPr>
          <w:rFonts w:ascii="Garamond" w:eastAsia="Garamond" w:hAnsi="Garamond" w:cs="Garamond"/>
          <w:b/>
          <w:sz w:val="24"/>
          <w:szCs w:val="24"/>
        </w:rPr>
        <w:t>202</w:t>
      </w:r>
      <w:r w:rsidR="00A55409" w:rsidRPr="009A1E40">
        <w:rPr>
          <w:rFonts w:ascii="Garamond" w:eastAsia="Garamond" w:hAnsi="Garamond" w:cs="Garamond"/>
          <w:b/>
          <w:sz w:val="24"/>
          <w:szCs w:val="24"/>
        </w:rPr>
        <w:t>3</w:t>
      </w:r>
      <w:r w:rsidR="00F37CE7" w:rsidRPr="009A1E40">
        <w:rPr>
          <w:rFonts w:ascii="Garamond" w:eastAsia="Garamond" w:hAnsi="Garamond" w:cs="Garamond"/>
          <w:b/>
          <w:sz w:val="24"/>
          <w:szCs w:val="24"/>
        </w:rPr>
        <w:t>.godine u 1</w:t>
      </w:r>
      <w:r w:rsidR="00A55409" w:rsidRPr="009A1E40">
        <w:rPr>
          <w:rFonts w:ascii="Garamond" w:eastAsia="Garamond" w:hAnsi="Garamond" w:cs="Garamond"/>
          <w:b/>
          <w:sz w:val="24"/>
          <w:szCs w:val="24"/>
        </w:rPr>
        <w:t>0</w:t>
      </w:r>
      <w:r w:rsidRPr="009A1E40">
        <w:rPr>
          <w:rFonts w:ascii="Garamond" w:eastAsia="Garamond" w:hAnsi="Garamond" w:cs="Garamond"/>
          <w:b/>
          <w:sz w:val="24"/>
          <w:szCs w:val="24"/>
        </w:rPr>
        <w:t>.05h</w:t>
      </w:r>
      <w:r w:rsidR="00190982" w:rsidRPr="009A1E40">
        <w:rPr>
          <w:rFonts w:ascii="Garamond" w:eastAsia="Garamond" w:hAnsi="Garamond" w:cs="Garamond"/>
          <w:b/>
          <w:sz w:val="24"/>
          <w:szCs w:val="24"/>
        </w:rPr>
        <w:t>.</w:t>
      </w:r>
    </w:p>
    <w:p w14:paraId="1473CE0C" w14:textId="77777777" w:rsidR="003143C3" w:rsidRPr="009A1E40" w:rsidRDefault="00107550" w:rsidP="00CA606B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9A1E40">
        <w:rPr>
          <w:rFonts w:ascii="Garamond" w:eastAsia="Garamond" w:hAnsi="Garamond" w:cs="Garamond"/>
          <w:b/>
          <w:sz w:val="24"/>
          <w:szCs w:val="24"/>
        </w:rPr>
        <w:t>Otvaranju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ponuda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mogu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prisustvovati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učesnici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postupka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ili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ovlašćeni</w:t>
      </w:r>
      <w:r w:rsidR="00B53CFC" w:rsidRPr="009A1E40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9A1E40">
        <w:rPr>
          <w:rFonts w:ascii="Garamond" w:eastAsia="Garamond" w:hAnsi="Garamond" w:cs="Garamond"/>
          <w:b/>
          <w:sz w:val="24"/>
          <w:szCs w:val="24"/>
        </w:rPr>
        <w:t>predstavnici.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5147282" w14:textId="7EAD6911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</w:p>
    <w:p w14:paraId="39A5F2AE" w14:textId="34074709" w:rsidR="00892515" w:rsidRPr="007A27FF" w:rsidRDefault="00107550" w:rsidP="002D30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Učesnici</w:t>
      </w:r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postupka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biće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obaviješteni o ishodu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istog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najkasnije u roku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8 (osam)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otvaranja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ponuda. Sa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994E17" w:rsidRPr="007A27FF">
        <w:rPr>
          <w:rFonts w:ascii="Garamond" w:eastAsia="Garamond" w:hAnsi="Garamond" w:cs="Garamond"/>
          <w:sz w:val="24"/>
          <w:szCs w:val="24"/>
        </w:rPr>
        <w:t>prvorangiranim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ponuđačem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zaključiće se ugovor o </w:t>
      </w:r>
      <w:r w:rsidR="00731ABA" w:rsidRPr="007A27FF">
        <w:rPr>
          <w:rFonts w:ascii="Garamond" w:eastAsia="Garamond" w:hAnsi="Garamond" w:cs="Garamond"/>
          <w:sz w:val="24"/>
          <w:szCs w:val="24"/>
        </w:rPr>
        <w:t>zakupu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određeno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35D37" w:rsidRPr="007A27FF">
        <w:rPr>
          <w:rFonts w:ascii="Garamond" w:eastAsia="Garamond" w:hAnsi="Garamond" w:cs="Garamond"/>
          <w:sz w:val="24"/>
          <w:szCs w:val="24"/>
        </w:rPr>
        <w:t>vrijeme</w:t>
      </w:r>
      <w:r w:rsidRPr="007A27FF">
        <w:rPr>
          <w:rFonts w:ascii="Garamond" w:eastAsia="Garamond" w:hAnsi="Garamond" w:cs="Garamond"/>
          <w:sz w:val="24"/>
          <w:szCs w:val="24"/>
        </w:rPr>
        <w:t>. Prilikom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zaključenja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ugovora, </w:t>
      </w:r>
      <w:r w:rsidR="00994E17" w:rsidRPr="007A27FF">
        <w:rPr>
          <w:rFonts w:ascii="Garamond" w:eastAsia="Garamond" w:hAnsi="Garamond" w:cs="Garamond"/>
          <w:sz w:val="24"/>
          <w:szCs w:val="24"/>
        </w:rPr>
        <w:t>prvorangirani</w:t>
      </w:r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 je u obavezi da uplati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depozit u visini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jedne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mjesečne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zakupnine. Ukoliko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ponuđač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zaključi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ugovor, ne uplati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depozit u visini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jedne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mjesečne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zakupnine</w:t>
      </w:r>
      <w:r w:rsidR="00C35D37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Pr="007A27FF">
        <w:rPr>
          <w:rFonts w:ascii="Garamond" w:eastAsia="Garamond" w:hAnsi="Garamond" w:cs="Garamond"/>
          <w:sz w:val="24"/>
          <w:szCs w:val="24"/>
        </w:rPr>
        <w:t>gubi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pravo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731ABA" w:rsidRPr="007A27FF">
        <w:rPr>
          <w:rFonts w:ascii="Garamond" w:eastAsia="Garamond" w:hAnsi="Garamond" w:cs="Garamond"/>
          <w:sz w:val="24"/>
          <w:szCs w:val="24"/>
        </w:rPr>
        <w:t>zakup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povraćaj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depozita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uplaćenog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prilikom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predaje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ponude. </w:t>
      </w:r>
      <w:r w:rsidR="002D30D9" w:rsidRPr="007A27FF">
        <w:rPr>
          <w:rFonts w:ascii="Garamond" w:eastAsia="Garamond" w:hAnsi="Garamond" w:cs="Garamond"/>
          <w:sz w:val="24"/>
          <w:szCs w:val="24"/>
        </w:rPr>
        <w:t>Davanje u zakup prodajnih mjesta se vrši na određeno vrijeme, do 31.</w:t>
      </w:r>
      <w:proofErr w:type="gramStart"/>
      <w:r w:rsidR="002D30D9" w:rsidRPr="007A27FF">
        <w:rPr>
          <w:rFonts w:ascii="Garamond" w:eastAsia="Garamond" w:hAnsi="Garamond" w:cs="Garamond"/>
          <w:sz w:val="24"/>
          <w:szCs w:val="24"/>
        </w:rPr>
        <w:t>12.2023.godine</w:t>
      </w:r>
      <w:proofErr w:type="gram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uz mogućnost produženja ugovora. </w:t>
      </w:r>
    </w:p>
    <w:p w14:paraId="2E5BC931" w14:textId="7E1F4DC6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Napomena: </w:t>
      </w:r>
      <w:r w:rsidRPr="007A27FF">
        <w:rPr>
          <w:rFonts w:ascii="Garamond" w:eastAsia="Garamond" w:hAnsi="Garamond" w:cs="Garamond"/>
          <w:sz w:val="24"/>
          <w:szCs w:val="24"/>
        </w:rPr>
        <w:t>Bliža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osnovu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96C0D" w:rsidRPr="007A27FF">
        <w:rPr>
          <w:rFonts w:ascii="Garamond" w:eastAsia="Garamond" w:hAnsi="Garamond" w:cs="Garamond"/>
          <w:sz w:val="24"/>
          <w:szCs w:val="24"/>
        </w:rPr>
        <w:t>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C96C0D" w:rsidRPr="007A27FF">
        <w:rPr>
          <w:rFonts w:ascii="Garamond" w:eastAsia="Garamond" w:hAnsi="Garamond" w:cs="Garamond"/>
          <w:sz w:val="24"/>
          <w:szCs w:val="24"/>
        </w:rPr>
        <w:t>preuzimanja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dokumentacije, mogu se dobiti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broj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72C40" w:rsidRPr="007A27FF">
        <w:rPr>
          <w:rFonts w:ascii="Garamond" w:eastAsia="Garamond" w:hAnsi="Garamond" w:cs="Garamond"/>
          <w:sz w:val="24"/>
          <w:szCs w:val="24"/>
        </w:rPr>
        <w:t>telefona: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30B0B">
        <w:rPr>
          <w:rFonts w:ascii="Garamond" w:eastAsia="Garamond" w:hAnsi="Garamond" w:cs="Garamond"/>
          <w:sz w:val="24"/>
          <w:szCs w:val="24"/>
        </w:rPr>
        <w:t xml:space="preserve">020-625-424 </w:t>
      </w:r>
      <w:r w:rsidRPr="007A27FF">
        <w:rPr>
          <w:rFonts w:ascii="Garamond" w:eastAsia="Garamond" w:hAnsi="Garamond" w:cs="Garamond"/>
          <w:sz w:val="24"/>
          <w:szCs w:val="24"/>
        </w:rPr>
        <w:t>ili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putem e-maila: pijacepg@t-com.me svakog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radnog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periodu od 08.00-14.00 časova. </w:t>
      </w:r>
    </w:p>
    <w:p w14:paraId="12421753" w14:textId="77777777" w:rsidR="00892515" w:rsidRPr="002D30D9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778BA157" w14:textId="529FEA15" w:rsidR="00892515" w:rsidRPr="002D30D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892515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860EB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6D3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AD2C03"/>
    <w:multiLevelType w:val="hybridMultilevel"/>
    <w:tmpl w:val="8D28CCF8"/>
    <w:lvl w:ilvl="0" w:tplc="D590B6B0">
      <w:start w:val="2"/>
      <w:numFmt w:val="bullet"/>
      <w:lvlText w:val="-"/>
      <w:lvlJc w:val="left"/>
      <w:pPr>
        <w:ind w:left="3088" w:hanging="360"/>
      </w:pPr>
      <w:rPr>
        <w:rFonts w:ascii="Garamond" w:eastAsia="Garamond" w:hAnsi="Garamond" w:cs="Garamond" w:hint="default"/>
      </w:rPr>
    </w:lvl>
    <w:lvl w:ilvl="1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3EF5754F"/>
    <w:multiLevelType w:val="hybridMultilevel"/>
    <w:tmpl w:val="1F7ADE66"/>
    <w:lvl w:ilvl="0" w:tplc="D590B6B0">
      <w:start w:val="2"/>
      <w:numFmt w:val="bullet"/>
      <w:lvlText w:val="-"/>
      <w:lvlJc w:val="left"/>
      <w:pPr>
        <w:ind w:left="172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5A623F7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23ED"/>
    <w:multiLevelType w:val="hybridMultilevel"/>
    <w:tmpl w:val="FB0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63F3"/>
    <w:multiLevelType w:val="hybridMultilevel"/>
    <w:tmpl w:val="E6C498F2"/>
    <w:lvl w:ilvl="0" w:tplc="7A00E62C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3B686A"/>
    <w:multiLevelType w:val="hybridMultilevel"/>
    <w:tmpl w:val="0732596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7CE635F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904DD4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11"/>
  </w:num>
  <w:num w:numId="7">
    <w:abstractNumId w:val="12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14"/>
  </w:num>
  <w:num w:numId="13">
    <w:abstractNumId w:val="3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515"/>
    <w:rsid w:val="00056C5B"/>
    <w:rsid w:val="000613F1"/>
    <w:rsid w:val="0006253B"/>
    <w:rsid w:val="00071059"/>
    <w:rsid w:val="00072C40"/>
    <w:rsid w:val="00075754"/>
    <w:rsid w:val="00086CDD"/>
    <w:rsid w:val="00094AFC"/>
    <w:rsid w:val="000D707B"/>
    <w:rsid w:val="000F1240"/>
    <w:rsid w:val="00105EF9"/>
    <w:rsid w:val="00107550"/>
    <w:rsid w:val="00130C9C"/>
    <w:rsid w:val="00152772"/>
    <w:rsid w:val="0015367F"/>
    <w:rsid w:val="001544B2"/>
    <w:rsid w:val="001603C6"/>
    <w:rsid w:val="001810BB"/>
    <w:rsid w:val="00190982"/>
    <w:rsid w:val="001C5E78"/>
    <w:rsid w:val="001F6599"/>
    <w:rsid w:val="002004BE"/>
    <w:rsid w:val="00222606"/>
    <w:rsid w:val="002277E3"/>
    <w:rsid w:val="00231380"/>
    <w:rsid w:val="002513D2"/>
    <w:rsid w:val="002C4656"/>
    <w:rsid w:val="002C5B91"/>
    <w:rsid w:val="002D30D9"/>
    <w:rsid w:val="002F73D0"/>
    <w:rsid w:val="00300263"/>
    <w:rsid w:val="00300B26"/>
    <w:rsid w:val="00303910"/>
    <w:rsid w:val="003143C3"/>
    <w:rsid w:val="003824B1"/>
    <w:rsid w:val="003B67A3"/>
    <w:rsid w:val="003B71CD"/>
    <w:rsid w:val="003D574E"/>
    <w:rsid w:val="003D5A7F"/>
    <w:rsid w:val="00434F18"/>
    <w:rsid w:val="00473FE8"/>
    <w:rsid w:val="00494749"/>
    <w:rsid w:val="004F5117"/>
    <w:rsid w:val="00514A69"/>
    <w:rsid w:val="00543609"/>
    <w:rsid w:val="00560B0F"/>
    <w:rsid w:val="00575E79"/>
    <w:rsid w:val="005C4C81"/>
    <w:rsid w:val="005C4EBF"/>
    <w:rsid w:val="005C62D4"/>
    <w:rsid w:val="005C67F7"/>
    <w:rsid w:val="005C6CDC"/>
    <w:rsid w:val="005D4053"/>
    <w:rsid w:val="005E7750"/>
    <w:rsid w:val="005E7B19"/>
    <w:rsid w:val="00611C7B"/>
    <w:rsid w:val="006371BC"/>
    <w:rsid w:val="00640846"/>
    <w:rsid w:val="00660C8D"/>
    <w:rsid w:val="006778F0"/>
    <w:rsid w:val="0069636C"/>
    <w:rsid w:val="006B39AF"/>
    <w:rsid w:val="006B7CEF"/>
    <w:rsid w:val="00707108"/>
    <w:rsid w:val="0071056A"/>
    <w:rsid w:val="007224A1"/>
    <w:rsid w:val="00731ABA"/>
    <w:rsid w:val="007366FF"/>
    <w:rsid w:val="0079217D"/>
    <w:rsid w:val="007A27FF"/>
    <w:rsid w:val="007E19FF"/>
    <w:rsid w:val="007F6C80"/>
    <w:rsid w:val="008120A5"/>
    <w:rsid w:val="00857D69"/>
    <w:rsid w:val="0087715D"/>
    <w:rsid w:val="00877323"/>
    <w:rsid w:val="00892515"/>
    <w:rsid w:val="00911AA4"/>
    <w:rsid w:val="00947529"/>
    <w:rsid w:val="00994E17"/>
    <w:rsid w:val="00997CE9"/>
    <w:rsid w:val="009A1E40"/>
    <w:rsid w:val="009A56D9"/>
    <w:rsid w:val="009D0F57"/>
    <w:rsid w:val="009E223E"/>
    <w:rsid w:val="00A044F2"/>
    <w:rsid w:val="00A221A6"/>
    <w:rsid w:val="00A3176A"/>
    <w:rsid w:val="00A55409"/>
    <w:rsid w:val="00A640F5"/>
    <w:rsid w:val="00AA0481"/>
    <w:rsid w:val="00AB4B26"/>
    <w:rsid w:val="00AC0C9C"/>
    <w:rsid w:val="00AE4CF5"/>
    <w:rsid w:val="00B1249C"/>
    <w:rsid w:val="00B323C0"/>
    <w:rsid w:val="00B53CFC"/>
    <w:rsid w:val="00B53FD0"/>
    <w:rsid w:val="00B72413"/>
    <w:rsid w:val="00B80105"/>
    <w:rsid w:val="00BA579E"/>
    <w:rsid w:val="00BD13E5"/>
    <w:rsid w:val="00C34BE2"/>
    <w:rsid w:val="00C35D37"/>
    <w:rsid w:val="00C45669"/>
    <w:rsid w:val="00C5494A"/>
    <w:rsid w:val="00C71BF6"/>
    <w:rsid w:val="00C96C0D"/>
    <w:rsid w:val="00CA606B"/>
    <w:rsid w:val="00CB25E8"/>
    <w:rsid w:val="00CC0FAC"/>
    <w:rsid w:val="00CE3009"/>
    <w:rsid w:val="00CF56D2"/>
    <w:rsid w:val="00D27739"/>
    <w:rsid w:val="00D30B0B"/>
    <w:rsid w:val="00D45A4A"/>
    <w:rsid w:val="00D77DF6"/>
    <w:rsid w:val="00D8620E"/>
    <w:rsid w:val="00DA7281"/>
    <w:rsid w:val="00DC6D46"/>
    <w:rsid w:val="00DD7C20"/>
    <w:rsid w:val="00DE1A6B"/>
    <w:rsid w:val="00E00F73"/>
    <w:rsid w:val="00E11E11"/>
    <w:rsid w:val="00E264F4"/>
    <w:rsid w:val="00E97C85"/>
    <w:rsid w:val="00EA055E"/>
    <w:rsid w:val="00EB5642"/>
    <w:rsid w:val="00EF449C"/>
    <w:rsid w:val="00EF5011"/>
    <w:rsid w:val="00F37CE7"/>
    <w:rsid w:val="00F5621F"/>
    <w:rsid w:val="00F63E1C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035773F9-DF51-4833-9FE6-DB577AC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F9B5008D-99C9-44C4-AA53-5C324507D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Bilja</cp:lastModifiedBy>
  <cp:revision>2</cp:revision>
  <cp:lastPrinted>2023-10-24T10:57:00Z</cp:lastPrinted>
  <dcterms:created xsi:type="dcterms:W3CDTF">2023-11-30T12:47:00Z</dcterms:created>
  <dcterms:modified xsi:type="dcterms:W3CDTF">2023-11-30T12:47:00Z</dcterms:modified>
</cp:coreProperties>
</file>