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90" w:rsidRPr="00542DEB" w:rsidRDefault="00405A90" w:rsidP="00405A90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</w:rPr>
      </w:pPr>
      <w:proofErr w:type="spellStart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</w:rPr>
        <w:t>Dru</w:t>
      </w:r>
      <w:proofErr w:type="spellEnd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  <w:lang w:val="sr-Latn-ME"/>
        </w:rPr>
        <w:t>štvo „Tržnice i pijace</w:t>
      </w:r>
      <w:proofErr w:type="gramStart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  <w:lang w:val="sr-Latn-ME"/>
        </w:rPr>
        <w:t>“ Podgorica</w:t>
      </w:r>
      <w:proofErr w:type="gramEnd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</w:rPr>
        <w:t>objavljuje</w:t>
      </w:r>
      <w:proofErr w:type="spellEnd"/>
    </w:p>
    <w:p w:rsidR="00405A90" w:rsidRPr="00542DEB" w:rsidRDefault="00405A90" w:rsidP="00405A90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Helvetica"/>
          <w:sz w:val="28"/>
          <w:szCs w:val="28"/>
        </w:rPr>
      </w:pPr>
    </w:p>
    <w:p w:rsidR="00405A90" w:rsidRDefault="00405A90" w:rsidP="00405A90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ispravku</w:t>
      </w:r>
      <w:proofErr w:type="spellEnd"/>
      <w:proofErr w:type="gramEnd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Javnog</w:t>
      </w:r>
      <w:proofErr w:type="spellEnd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poziva</w:t>
      </w:r>
      <w:proofErr w:type="spellEnd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broj</w:t>
      </w:r>
      <w:proofErr w:type="spellEnd"/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 xml:space="preserve"> 12</w:t>
      </w:r>
      <w:r w:rsidRPr="00542DEB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 xml:space="preserve">/22 od </w:t>
      </w:r>
      <w:proofErr w:type="spellStart"/>
      <w:r w:rsidRPr="00542DEB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dana</w:t>
      </w:r>
      <w:proofErr w:type="spellEnd"/>
      <w:r w:rsidRPr="00542DEB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05.08.</w:t>
      </w:r>
      <w:r w:rsidRPr="00542DEB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 xml:space="preserve">2022. </w:t>
      </w:r>
      <w:proofErr w:type="spellStart"/>
      <w:proofErr w:type="gramStart"/>
      <w:r w:rsidRPr="00542DEB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godine</w:t>
      </w:r>
      <w:proofErr w:type="spellEnd"/>
      <w:proofErr w:type="gramEnd"/>
      <w:r w:rsidRPr="00542DEB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prodajnih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405A90" w:rsidRPr="00542DEB" w:rsidRDefault="00405A90" w:rsidP="00405A90">
      <w:pPr>
        <w:spacing w:line="240" w:lineRule="auto"/>
        <w:jc w:val="center"/>
        <w:rPr>
          <w:rFonts w:ascii="Garamond" w:hAnsi="Garamond" w:cs="Helvetica"/>
          <w:b/>
          <w:bCs/>
          <w:sz w:val="28"/>
          <w:szCs w:val="28"/>
          <w:bdr w:val="none" w:sz="0" w:space="0" w:color="auto" w:frame="1"/>
        </w:rPr>
      </w:pPr>
    </w:p>
    <w:p w:rsidR="00405A90" w:rsidRPr="00542DEB" w:rsidRDefault="00405A90" w:rsidP="00405A90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Garamond" w:hAnsi="Garamond" w:cs="Garamond"/>
          <w:sz w:val="28"/>
          <w:szCs w:val="28"/>
        </w:rPr>
      </w:pPr>
    </w:p>
    <w:p w:rsidR="00405A90" w:rsidRDefault="00405A90" w:rsidP="00405A90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sz w:val="28"/>
          <w:szCs w:val="28"/>
        </w:rPr>
      </w:pPr>
      <w:r w:rsidRPr="00542DEB">
        <w:rPr>
          <w:rFonts w:ascii="Garamond" w:eastAsia="Times New Roman" w:hAnsi="Garamond" w:cs="Helvetica"/>
          <w:sz w:val="28"/>
          <w:szCs w:val="28"/>
        </w:rPr>
        <w:t xml:space="preserve">U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J</w:t>
      </w:r>
      <w:r>
        <w:rPr>
          <w:rFonts w:ascii="Garamond" w:eastAsia="Times New Roman" w:hAnsi="Garamond" w:cs="Helvetica"/>
          <w:sz w:val="28"/>
          <w:szCs w:val="28"/>
        </w:rPr>
        <w:t>avnom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pozivu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broj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12</w:t>
      </w:r>
      <w:r w:rsidRPr="00542DEB">
        <w:rPr>
          <w:rFonts w:ascii="Garamond" w:eastAsia="Times New Roman" w:hAnsi="Garamond" w:cs="Helvetica"/>
          <w:sz w:val="28"/>
          <w:szCs w:val="28"/>
        </w:rPr>
        <w:t xml:space="preserve">/22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objavljenom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dana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05.08.2022.godine, </w:t>
      </w:r>
      <w:r w:rsidRPr="00542DEB">
        <w:rPr>
          <w:rFonts w:ascii="Garamond" w:eastAsia="Times New Roman" w:hAnsi="Garamond" w:cs="Helvetica"/>
          <w:sz w:val="28"/>
          <w:szCs w:val="28"/>
        </w:rPr>
        <w:t xml:space="preserve">u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dnevnom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listu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„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Pobjeda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“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i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na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stranici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Društva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www.pijacepg.me</w:t>
      </w:r>
      <w:r w:rsidRPr="00542DEB">
        <w:rPr>
          <w:rFonts w:ascii="Garamond" w:eastAsia="Times New Roman" w:hAnsi="Garamond" w:cs="Helvetica"/>
          <w:sz w:val="28"/>
          <w:szCs w:val="28"/>
        </w:rPr>
        <w:t xml:space="preserve">, </w:t>
      </w:r>
      <w:r w:rsidR="00D4641A">
        <w:rPr>
          <w:rFonts w:ascii="Garamond" w:eastAsia="Times New Roman" w:hAnsi="Garamond" w:cs="Helvetica"/>
          <w:sz w:val="28"/>
          <w:szCs w:val="28"/>
        </w:rPr>
        <w:t xml:space="preserve">u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poglavlju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Tržni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centar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“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Pobrežje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”-I sprat,  </w:t>
      </w:r>
      <w:r w:rsidR="0010507F">
        <w:rPr>
          <w:rFonts w:ascii="Garamond" w:eastAsia="Times New Roman" w:hAnsi="Garamond" w:cs="Helvetica"/>
          <w:sz w:val="28"/>
          <w:szCs w:val="28"/>
        </w:rPr>
        <w:t xml:space="preserve">u </w:t>
      </w:r>
      <w:proofErr w:type="spellStart"/>
      <w:r w:rsidR="0010507F">
        <w:rPr>
          <w:rFonts w:ascii="Garamond" w:eastAsia="Times New Roman" w:hAnsi="Garamond" w:cs="Helvetica"/>
          <w:sz w:val="28"/>
          <w:szCs w:val="28"/>
        </w:rPr>
        <w:t>tački</w:t>
      </w:r>
      <w:bookmarkStart w:id="0" w:name="_GoBack"/>
      <w:bookmarkEnd w:id="0"/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1,</w:t>
      </w:r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poslije</w:t>
      </w:r>
      <w:proofErr w:type="spellEnd"/>
      <w:r w:rsidR="00D4641A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4F3726">
        <w:rPr>
          <w:rFonts w:ascii="Garamond" w:eastAsia="Times New Roman" w:hAnsi="Garamond" w:cs="Helvetica"/>
          <w:sz w:val="28"/>
          <w:szCs w:val="28"/>
        </w:rPr>
        <w:t>riječi</w:t>
      </w:r>
      <w:proofErr w:type="spellEnd"/>
      <w:r w:rsidR="004F3726">
        <w:rPr>
          <w:rFonts w:ascii="Garamond" w:eastAsia="Times New Roman" w:hAnsi="Garamond" w:cs="Helvetica"/>
          <w:sz w:val="28"/>
          <w:szCs w:val="28"/>
        </w:rPr>
        <w:t xml:space="preserve"> “</w:t>
      </w:r>
      <w:proofErr w:type="spellStart"/>
      <w:r w:rsidR="004F3726">
        <w:rPr>
          <w:rFonts w:ascii="Garamond" w:eastAsia="Times New Roman" w:hAnsi="Garamond" w:cs="Helvetica"/>
          <w:sz w:val="28"/>
          <w:szCs w:val="28"/>
        </w:rPr>
        <w:t>površine</w:t>
      </w:r>
      <w:proofErr w:type="spellEnd"/>
      <w:r w:rsidR="004F3726">
        <w:rPr>
          <w:rFonts w:ascii="Garamond" w:eastAsia="Times New Roman" w:hAnsi="Garamond" w:cs="Helvetica"/>
          <w:sz w:val="28"/>
          <w:szCs w:val="28"/>
        </w:rPr>
        <w:t xml:space="preserve"> 5m²”</w:t>
      </w:r>
      <w:r w:rsidR="00D4641A">
        <w:rPr>
          <w:rFonts w:ascii="Garamond" w:eastAsia="Times New Roman" w:hAnsi="Garamond" w:cs="Helvetica"/>
          <w:sz w:val="28"/>
          <w:szCs w:val="28"/>
        </w:rPr>
        <w:t xml:space="preserve">,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dodaju</w:t>
      </w:r>
      <w:proofErr w:type="spellEnd"/>
      <w:r w:rsidR="004F3726">
        <w:rPr>
          <w:rFonts w:ascii="Garamond" w:eastAsia="Times New Roman" w:hAnsi="Garamond" w:cs="Helvetica"/>
          <w:sz w:val="28"/>
          <w:szCs w:val="28"/>
        </w:rPr>
        <w:t xml:space="preserve"> se</w:t>
      </w:r>
      <w:r w:rsidR="00D4641A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="00D4641A">
        <w:rPr>
          <w:rFonts w:ascii="Garamond" w:eastAsia="Times New Roman" w:hAnsi="Garamond" w:cs="Helvetica"/>
          <w:sz w:val="28"/>
          <w:szCs w:val="28"/>
        </w:rPr>
        <w:t>riječi</w:t>
      </w:r>
      <w:proofErr w:type="spellEnd"/>
      <w:r w:rsidR="004F3726">
        <w:rPr>
          <w:rFonts w:ascii="Garamond" w:eastAsia="Times New Roman" w:hAnsi="Garamond" w:cs="Helvetica"/>
          <w:sz w:val="28"/>
          <w:szCs w:val="28"/>
        </w:rPr>
        <w:t xml:space="preserve"> “</w:t>
      </w:r>
      <w:proofErr w:type="spellStart"/>
      <w:r w:rsidR="004F3726">
        <w:rPr>
          <w:rFonts w:ascii="Garamond" w:eastAsia="Times New Roman" w:hAnsi="Garamond" w:cs="Helvetica"/>
          <w:sz w:val="28"/>
          <w:szCs w:val="28"/>
        </w:rPr>
        <w:t>sektor</w:t>
      </w:r>
      <w:proofErr w:type="spellEnd"/>
      <w:r w:rsidR="004F3726">
        <w:rPr>
          <w:rFonts w:ascii="Garamond" w:eastAsia="Times New Roman" w:hAnsi="Garamond" w:cs="Helvetica"/>
          <w:sz w:val="28"/>
          <w:szCs w:val="28"/>
        </w:rPr>
        <w:t xml:space="preserve"> D2 </w:t>
      </w:r>
      <w:proofErr w:type="spellStart"/>
      <w:r w:rsidR="004F3726">
        <w:rPr>
          <w:rFonts w:ascii="Garamond" w:eastAsia="Times New Roman" w:hAnsi="Garamond" w:cs="Helvetica"/>
          <w:sz w:val="28"/>
          <w:szCs w:val="28"/>
        </w:rPr>
        <w:t>broj</w:t>
      </w:r>
      <w:proofErr w:type="spellEnd"/>
      <w:r w:rsidR="004F3726">
        <w:rPr>
          <w:rFonts w:ascii="Garamond" w:eastAsia="Times New Roman" w:hAnsi="Garamond" w:cs="Helvetica"/>
          <w:sz w:val="28"/>
          <w:szCs w:val="28"/>
        </w:rPr>
        <w:t xml:space="preserve"> 9”.</w:t>
      </w:r>
      <w:r>
        <w:rPr>
          <w:rFonts w:ascii="Garamond" w:eastAsia="Times New Roman" w:hAnsi="Garamond" w:cs="Helvetica"/>
          <w:sz w:val="28"/>
          <w:szCs w:val="28"/>
        </w:rPr>
        <w:t xml:space="preserve"> </w:t>
      </w:r>
    </w:p>
    <w:p w:rsidR="00D4641A" w:rsidRDefault="00D4641A" w:rsidP="00405A90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sz w:val="28"/>
          <w:szCs w:val="28"/>
        </w:rPr>
      </w:pPr>
    </w:p>
    <w:p w:rsidR="00405A90" w:rsidRDefault="00D4641A" w:rsidP="00405A90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sz w:val="28"/>
          <w:szCs w:val="28"/>
        </w:rPr>
      </w:pPr>
      <w:r>
        <w:rPr>
          <w:rFonts w:ascii="Garamond" w:eastAsia="Times New Roman" w:hAnsi="Garamond" w:cs="Helvetica"/>
          <w:sz w:val="28"/>
          <w:szCs w:val="28"/>
        </w:rPr>
        <w:t xml:space="preserve">U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ostalom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dijelu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Javni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poziv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ostaje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Helvetica"/>
          <w:sz w:val="28"/>
          <w:szCs w:val="28"/>
        </w:rPr>
        <w:t>nepromijenjen</w:t>
      </w:r>
      <w:proofErr w:type="spellEnd"/>
      <w:r>
        <w:rPr>
          <w:rFonts w:ascii="Garamond" w:eastAsia="Times New Roman" w:hAnsi="Garamond" w:cs="Helvetica"/>
          <w:sz w:val="28"/>
          <w:szCs w:val="28"/>
        </w:rPr>
        <w:t>.</w:t>
      </w:r>
    </w:p>
    <w:p w:rsidR="00D4641A" w:rsidRPr="00542DEB" w:rsidRDefault="00D4641A" w:rsidP="00405A90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sz w:val="28"/>
          <w:szCs w:val="28"/>
        </w:rPr>
      </w:pPr>
    </w:p>
    <w:p w:rsidR="00405A90" w:rsidRPr="00542DEB" w:rsidRDefault="00405A90" w:rsidP="00405A90">
      <w:pPr>
        <w:shd w:val="clear" w:color="auto" w:fill="FFFFFF"/>
        <w:spacing w:after="360" w:line="240" w:lineRule="auto"/>
        <w:jc w:val="both"/>
        <w:textAlignment w:val="baseline"/>
        <w:rPr>
          <w:rFonts w:ascii="Garamond" w:eastAsia="Times New Roman" w:hAnsi="Garamond" w:cs="Helvetica"/>
          <w:sz w:val="28"/>
          <w:szCs w:val="28"/>
        </w:rPr>
      </w:pP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Ispravka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javnog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poziva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se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objavljuje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na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internet </w:t>
      </w:r>
      <w:proofErr w:type="spellStart"/>
      <w:r w:rsidRPr="00542DEB">
        <w:rPr>
          <w:rFonts w:ascii="Garamond" w:eastAsia="Times New Roman" w:hAnsi="Garamond" w:cs="Helvetica"/>
          <w:sz w:val="28"/>
          <w:szCs w:val="28"/>
        </w:rPr>
        <w:t>stranici</w:t>
      </w:r>
      <w:proofErr w:type="spellEnd"/>
      <w:r w:rsidRPr="00542DEB">
        <w:rPr>
          <w:rFonts w:ascii="Garamond" w:eastAsia="Times New Roman" w:hAnsi="Garamond" w:cs="Helvetica"/>
          <w:sz w:val="28"/>
          <w:szCs w:val="28"/>
        </w:rPr>
        <w:t xml:space="preserve"> </w:t>
      </w:r>
      <w:proofErr w:type="spellStart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</w:rPr>
        <w:t>Dru</w:t>
      </w:r>
      <w:proofErr w:type="spellEnd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  <w:lang w:val="sr-Latn-ME"/>
        </w:rPr>
        <w:t>štva „Tržnice i pijace</w:t>
      </w:r>
      <w:proofErr w:type="gramStart"/>
      <w:r w:rsidRPr="00542DEB">
        <w:rPr>
          <w:rFonts w:ascii="Garamond" w:eastAsia="Times New Roman" w:hAnsi="Garamond" w:cs="Helvetica"/>
          <w:bCs/>
          <w:sz w:val="28"/>
          <w:szCs w:val="28"/>
          <w:bdr w:val="none" w:sz="0" w:space="0" w:color="auto" w:frame="1"/>
          <w:lang w:val="sr-Latn-ME"/>
        </w:rPr>
        <w:t>“ Podgorica</w:t>
      </w:r>
      <w:proofErr w:type="gramEnd"/>
      <w:r w:rsidRPr="00542DEB">
        <w:rPr>
          <w:rFonts w:ascii="Garamond" w:eastAsia="Times New Roman" w:hAnsi="Garamond" w:cs="Helvetica"/>
          <w:sz w:val="28"/>
          <w:szCs w:val="28"/>
        </w:rPr>
        <w:t xml:space="preserve"> www.pijacepg.me.</w:t>
      </w:r>
    </w:p>
    <w:p w:rsidR="00405A90" w:rsidRPr="007765D5" w:rsidRDefault="00405A90" w:rsidP="00405A90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069-370-114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r w:rsidRPr="00ED37BB">
        <w:rPr>
          <w:rFonts w:ascii="Garamond" w:hAnsi="Garamond"/>
          <w:color w:val="000000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Ponuđači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koji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su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zainteresovani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obilazak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prodajnih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mjesta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ED37B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pijačnim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objektima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mogu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da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zakažu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termin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navedeni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ED37BB">
        <w:rPr>
          <w:rFonts w:ascii="Garamond" w:hAnsi="Garamond"/>
          <w:color w:val="000000"/>
          <w:sz w:val="28"/>
          <w:szCs w:val="28"/>
        </w:rPr>
        <w:t>telefona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405A90" w:rsidRPr="00542DEB" w:rsidRDefault="00405A90" w:rsidP="00405A90">
      <w:pPr>
        <w:shd w:val="clear" w:color="auto" w:fill="FFFFFF"/>
        <w:spacing w:after="360" w:line="240" w:lineRule="auto"/>
        <w:jc w:val="both"/>
        <w:textAlignment w:val="baseline"/>
        <w:rPr>
          <w:rFonts w:ascii="Garamond" w:eastAsia="Times New Roman" w:hAnsi="Garamond" w:cs="Helvetica"/>
          <w:color w:val="333333"/>
          <w:sz w:val="28"/>
          <w:szCs w:val="28"/>
        </w:rPr>
      </w:pPr>
      <w:r w:rsidRPr="00542DEB">
        <w:rPr>
          <w:rFonts w:ascii="Garamond" w:eastAsia="Times New Roman" w:hAnsi="Garamond" w:cs="Helvetica"/>
          <w:color w:val="333333"/>
          <w:sz w:val="28"/>
          <w:szCs w:val="28"/>
        </w:rPr>
        <w:t>                   </w:t>
      </w:r>
    </w:p>
    <w:p w:rsidR="00F778F4" w:rsidRDefault="00B4727B"/>
    <w:sectPr w:rsidR="00F7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90"/>
    <w:rsid w:val="0010507F"/>
    <w:rsid w:val="00404B55"/>
    <w:rsid w:val="00405A90"/>
    <w:rsid w:val="004F3726"/>
    <w:rsid w:val="00624E5D"/>
    <w:rsid w:val="00B4727B"/>
    <w:rsid w:val="00D4641A"/>
    <w:rsid w:val="00E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DAEAB-7AE8-45FA-AE7D-273A6536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2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46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cp:lastPrinted>2022-08-12T10:48:00Z</cp:lastPrinted>
  <dcterms:created xsi:type="dcterms:W3CDTF">2022-08-12T11:06:00Z</dcterms:created>
  <dcterms:modified xsi:type="dcterms:W3CDTF">2022-08-12T11:06:00Z</dcterms:modified>
</cp:coreProperties>
</file>