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76" w:rsidRDefault="0020173E" w:rsidP="00A54458">
      <w:pPr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  <w:r w:rsidRPr="00024876">
        <w:rPr>
          <w:rFonts w:ascii="Arial" w:hAnsi="Arial" w:cs="Arial"/>
          <w:sz w:val="22"/>
          <w:szCs w:val="22"/>
          <w:lang w:val="hr-HR"/>
        </w:rPr>
        <w:t xml:space="preserve">Na osnovu Uredbe o  prodaji i davanju u </w:t>
      </w:r>
      <w:r w:rsidRPr="00024876">
        <w:rPr>
          <w:rFonts w:ascii="Arial" w:hAnsi="Arial" w:cs="Arial"/>
          <w:sz w:val="22"/>
          <w:szCs w:val="22"/>
          <w:lang w:val="sr-Latn-CS"/>
        </w:rPr>
        <w:t>zakup  stvari u državnoj imovini («Sl.list CG» broj 44/10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 xml:space="preserve"> od 30.07.2017.godine),člana 26,27 i 28</w:t>
      </w:r>
      <w:r w:rsidRPr="000248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Odluke o postavljanju,građenju i uklanjanju privremenih objekata montažnog karaktera na teritoriji Glavnog grada – Podgorice („Sl.list Crne Gore-opštinski propisi</w:t>
      </w:r>
      <w:r w:rsidR="00A62409">
        <w:rPr>
          <w:rFonts w:ascii="Arial" w:hAnsi="Arial" w:cs="Arial"/>
          <w:sz w:val="22"/>
          <w:szCs w:val="22"/>
          <w:lang w:val="sr-Latn-CS"/>
        </w:rPr>
        <w:t>“ br. 11/14,27/15,1/16 i 26/17)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,</w:t>
      </w:r>
      <w:r w:rsidR="008B61EB" w:rsidRPr="00024876">
        <w:rPr>
          <w:rFonts w:ascii="Arial" w:hAnsi="Arial" w:cs="Arial"/>
          <w:sz w:val="22"/>
          <w:szCs w:val="22"/>
          <w:lang w:val="sr-Latn-CS"/>
        </w:rPr>
        <w:t xml:space="preserve">Odluke 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Odbor</w:t>
      </w:r>
      <w:r w:rsidR="008B61EB" w:rsidRPr="00024876">
        <w:rPr>
          <w:rFonts w:ascii="Arial" w:hAnsi="Arial" w:cs="Arial"/>
          <w:sz w:val="22"/>
          <w:szCs w:val="22"/>
          <w:lang w:val="sr-Latn-CS"/>
        </w:rPr>
        <w:t>a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 xml:space="preserve"> direktora Društva</w:t>
      </w:r>
      <w:r w:rsidR="008B61EB" w:rsidRPr="00024876">
        <w:rPr>
          <w:rFonts w:ascii="Arial" w:hAnsi="Arial" w:cs="Arial"/>
          <w:sz w:val="22"/>
          <w:szCs w:val="22"/>
          <w:lang w:val="sr-Latn-CS"/>
        </w:rPr>
        <w:t xml:space="preserve"> broj 3443 od 16.juna </w:t>
      </w:r>
      <w:r w:rsidR="00A54458" w:rsidRPr="00024876">
        <w:rPr>
          <w:rFonts w:ascii="Arial" w:hAnsi="Arial" w:cs="Arial"/>
          <w:sz w:val="22"/>
          <w:szCs w:val="22"/>
          <w:lang w:val="sr-Latn-CS"/>
        </w:rPr>
        <w:t>2017.godine</w:t>
      </w:r>
      <w:r w:rsidR="00024876" w:rsidRPr="00024876">
        <w:rPr>
          <w:rFonts w:ascii="Arial" w:hAnsi="Arial" w:cs="Arial"/>
          <w:sz w:val="22"/>
          <w:szCs w:val="22"/>
          <w:lang w:val="sr-Latn-CS"/>
        </w:rPr>
        <w:t>,</w:t>
      </w:r>
    </w:p>
    <w:p w:rsidR="00BA45B4" w:rsidRDefault="00AA55FA" w:rsidP="00BA45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„Trž</w:t>
      </w:r>
      <w:r w:rsidR="00BA45B4">
        <w:rPr>
          <w:rFonts w:ascii="Arial" w:hAnsi="Arial" w:cs="Arial"/>
          <w:b/>
          <w:sz w:val="22"/>
          <w:szCs w:val="22"/>
          <w:lang w:val="sr-Latn-CS"/>
        </w:rPr>
        <w:t xml:space="preserve">nice i pijace“ d.o.o. Podgorica </w:t>
      </w:r>
    </w:p>
    <w:p w:rsidR="0020173E" w:rsidRPr="00024876" w:rsidRDefault="00BA45B4" w:rsidP="00BA45B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</w:t>
      </w:r>
      <w:r w:rsidR="00AA55FA">
        <w:rPr>
          <w:rFonts w:ascii="Arial" w:hAnsi="Arial" w:cs="Arial"/>
          <w:b/>
          <w:sz w:val="22"/>
          <w:szCs w:val="22"/>
          <w:lang w:val="sr-Latn-CS"/>
        </w:rPr>
        <w:t>bjavljuju</w:t>
      </w:r>
    </w:p>
    <w:p w:rsidR="0020173E" w:rsidRPr="00F472FC" w:rsidRDefault="0020173E" w:rsidP="0020173E">
      <w:pPr>
        <w:pStyle w:val="NoSpacing"/>
        <w:rPr>
          <w:rFonts w:ascii="Arial" w:hAnsi="Arial" w:cs="Arial"/>
          <w:b/>
          <w:sz w:val="22"/>
          <w:szCs w:val="22"/>
          <w:lang w:val="hr-HR"/>
        </w:rPr>
      </w:pPr>
    </w:p>
    <w:p w:rsidR="0020173E" w:rsidRPr="00F472FC" w:rsidRDefault="00024876" w:rsidP="0020173E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JAVNI </w:t>
      </w:r>
      <w:r w:rsidR="00021C6F">
        <w:rPr>
          <w:rFonts w:ascii="Arial" w:hAnsi="Arial" w:cs="Arial"/>
          <w:b/>
          <w:sz w:val="22"/>
          <w:szCs w:val="22"/>
          <w:lang w:val="hr-HR"/>
        </w:rPr>
        <w:t>POZIV BROJ 14</w:t>
      </w:r>
      <w:r w:rsidR="0020173E" w:rsidRPr="00F472FC">
        <w:rPr>
          <w:rFonts w:ascii="Arial" w:hAnsi="Arial" w:cs="Arial"/>
          <w:b/>
          <w:sz w:val="22"/>
          <w:szCs w:val="22"/>
          <w:lang w:val="hr-HR"/>
        </w:rPr>
        <w:t>/17</w:t>
      </w:r>
    </w:p>
    <w:p w:rsidR="00AA55FA" w:rsidRDefault="0020173E" w:rsidP="00716268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472FC">
        <w:rPr>
          <w:rFonts w:ascii="Arial" w:hAnsi="Arial" w:cs="Arial"/>
          <w:b/>
          <w:sz w:val="22"/>
          <w:szCs w:val="22"/>
          <w:lang w:val="sr-Latn-CS"/>
        </w:rPr>
        <w:t>z</w:t>
      </w:r>
      <w:r w:rsidRPr="00F472FC">
        <w:rPr>
          <w:rFonts w:ascii="Arial" w:hAnsi="Arial" w:cs="Arial"/>
          <w:b/>
          <w:sz w:val="22"/>
          <w:szCs w:val="22"/>
          <w:lang w:val="hr-HR"/>
        </w:rPr>
        <w:t xml:space="preserve">a </w:t>
      </w:r>
      <w:r w:rsidR="00A62409">
        <w:rPr>
          <w:rFonts w:ascii="Arial" w:hAnsi="Arial" w:cs="Arial"/>
          <w:b/>
          <w:sz w:val="22"/>
          <w:szCs w:val="22"/>
          <w:lang w:val="hr-HR"/>
        </w:rPr>
        <w:t xml:space="preserve">davanje u zakup </w:t>
      </w:r>
      <w:r w:rsidR="00716268" w:rsidRPr="00F472FC">
        <w:rPr>
          <w:rFonts w:ascii="Arial" w:hAnsi="Arial" w:cs="Arial"/>
          <w:b/>
          <w:sz w:val="22"/>
          <w:szCs w:val="22"/>
          <w:lang w:val="hr-HR"/>
        </w:rPr>
        <w:t>zemljišta</w:t>
      </w:r>
      <w:r w:rsidR="00AA55FA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AA55FA" w:rsidRDefault="00AA55FA" w:rsidP="00716268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za </w:t>
      </w:r>
    </w:p>
    <w:p w:rsidR="0020173E" w:rsidRPr="00AA55FA" w:rsidRDefault="00AA55FA" w:rsidP="00716268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A55FA">
        <w:rPr>
          <w:rFonts w:ascii="Arial" w:hAnsi="Arial" w:cs="Arial"/>
          <w:b/>
          <w:sz w:val="22"/>
          <w:szCs w:val="22"/>
          <w:lang w:val="hr-HR"/>
        </w:rPr>
        <w:t>postavljanje privremenog objekta montažnog karaktera-auto perionice.</w:t>
      </w:r>
    </w:p>
    <w:p w:rsidR="0020173E" w:rsidRPr="00AA55FA" w:rsidRDefault="0020173E" w:rsidP="0020173E">
      <w:pPr>
        <w:pStyle w:val="NoSpacing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C2CD0" w:rsidRPr="00F472FC" w:rsidRDefault="007C2CD0" w:rsidP="002017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535D" w:rsidRPr="00F472FC" w:rsidRDefault="003B2309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PREDMET</w:t>
      </w:r>
      <w:r w:rsidR="0072535D" w:rsidRPr="00F472FC">
        <w:rPr>
          <w:rFonts w:ascii="Arial" w:hAnsi="Arial" w:cs="Arial"/>
          <w:b/>
          <w:sz w:val="22"/>
          <w:szCs w:val="22"/>
          <w:lang w:val="hr-HR"/>
        </w:rPr>
        <w:t>:</w:t>
      </w:r>
    </w:p>
    <w:p w:rsidR="0072535D" w:rsidRPr="00F472FC" w:rsidRDefault="0072535D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72FC">
        <w:rPr>
          <w:rFonts w:ascii="Arial" w:hAnsi="Arial" w:cs="Arial"/>
          <w:sz w:val="22"/>
          <w:szCs w:val="22"/>
          <w:lang w:val="hr-HR"/>
        </w:rPr>
        <w:t xml:space="preserve">      </w:t>
      </w:r>
      <w:r w:rsidR="00AA55FA">
        <w:rPr>
          <w:rFonts w:ascii="Arial" w:hAnsi="Arial" w:cs="Arial"/>
          <w:sz w:val="22"/>
          <w:szCs w:val="22"/>
          <w:lang w:val="hr-HR"/>
        </w:rPr>
        <w:t xml:space="preserve">    D</w:t>
      </w:r>
      <w:r w:rsidRPr="00F472FC">
        <w:rPr>
          <w:rFonts w:ascii="Arial" w:hAnsi="Arial" w:cs="Arial"/>
          <w:sz w:val="22"/>
          <w:szCs w:val="22"/>
          <w:lang w:val="hr-HR"/>
        </w:rPr>
        <w:t xml:space="preserve">avanje </w:t>
      </w:r>
      <w:r w:rsidR="004243D8">
        <w:rPr>
          <w:rFonts w:ascii="Arial" w:hAnsi="Arial" w:cs="Arial"/>
          <w:sz w:val="22"/>
          <w:szCs w:val="22"/>
          <w:lang w:val="hr-HR"/>
        </w:rPr>
        <w:t xml:space="preserve">u zakup zemljišta </w:t>
      </w:r>
      <w:r w:rsidRPr="00F472FC">
        <w:rPr>
          <w:rFonts w:ascii="Arial" w:hAnsi="Arial" w:cs="Arial"/>
          <w:sz w:val="22"/>
          <w:szCs w:val="22"/>
          <w:lang w:val="hr-HR"/>
        </w:rPr>
        <w:t>površine 500 m2,koje s</w:t>
      </w:r>
      <w:r w:rsidR="00B316C4">
        <w:rPr>
          <w:rFonts w:ascii="Arial" w:hAnsi="Arial" w:cs="Arial"/>
          <w:sz w:val="22"/>
          <w:szCs w:val="22"/>
          <w:lang w:val="hr-HR"/>
        </w:rPr>
        <w:t>e nalazi na kat.parceli br.1820/1</w:t>
      </w:r>
      <w:r w:rsidRPr="00F472FC">
        <w:rPr>
          <w:rFonts w:ascii="Arial" w:hAnsi="Arial" w:cs="Arial"/>
          <w:sz w:val="22"/>
          <w:szCs w:val="22"/>
          <w:lang w:val="hr-HR"/>
        </w:rPr>
        <w:t xml:space="preserve">,iz lista </w:t>
      </w:r>
      <w:r w:rsidR="00F472FC" w:rsidRPr="00F472FC"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F472FC" w:rsidRDefault="00F472FC" w:rsidP="00F472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72FC">
        <w:rPr>
          <w:rFonts w:ascii="Arial" w:hAnsi="Arial" w:cs="Arial"/>
          <w:sz w:val="22"/>
          <w:szCs w:val="22"/>
          <w:lang w:val="hr-HR"/>
        </w:rPr>
        <w:t xml:space="preserve">          nepokretnosti   br.5610 KO Podgorica III,ulica Vojvode Mirka  Petrovića</w:t>
      </w:r>
      <w:r w:rsidR="00AA55FA">
        <w:rPr>
          <w:rFonts w:ascii="Arial" w:hAnsi="Arial" w:cs="Arial"/>
          <w:sz w:val="22"/>
          <w:szCs w:val="22"/>
          <w:lang w:val="hr-HR"/>
        </w:rPr>
        <w:t xml:space="preserve"> bb</w:t>
      </w:r>
      <w:r w:rsidRPr="00F472FC">
        <w:rPr>
          <w:rFonts w:ascii="Arial" w:hAnsi="Arial" w:cs="Arial"/>
          <w:sz w:val="22"/>
          <w:szCs w:val="22"/>
          <w:lang w:val="hr-HR"/>
        </w:rPr>
        <w:t>,Podgorica.</w:t>
      </w:r>
    </w:p>
    <w:p w:rsidR="00F472FC" w:rsidRDefault="00F472FC" w:rsidP="00F472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472FC" w:rsidRDefault="003B2309" w:rsidP="00F472F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DJELATNOST</w:t>
      </w:r>
      <w:r w:rsidR="00F472FC">
        <w:rPr>
          <w:rFonts w:ascii="Arial" w:hAnsi="Arial" w:cs="Arial"/>
          <w:b/>
          <w:sz w:val="22"/>
          <w:szCs w:val="22"/>
          <w:lang w:val="hr-HR"/>
        </w:rPr>
        <w:t>:</w:t>
      </w:r>
    </w:p>
    <w:p w:rsidR="00F472FC" w:rsidRPr="00F472FC" w:rsidRDefault="00F472FC" w:rsidP="00F472F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>
        <w:rPr>
          <w:rFonts w:ascii="Arial" w:hAnsi="Arial" w:cs="Arial"/>
          <w:sz w:val="22"/>
          <w:szCs w:val="22"/>
          <w:lang w:val="hr-HR"/>
        </w:rPr>
        <w:t>Postavljanje privremenog objekta montažnog karaktera-auto perionice.</w:t>
      </w:r>
    </w:p>
    <w:p w:rsidR="00F472FC" w:rsidRPr="00D23DBB" w:rsidRDefault="00F472FC" w:rsidP="00F472FC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472FC" w:rsidRDefault="003B2309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POČETNA CIJENA</w:t>
      </w:r>
      <w:r w:rsidR="00D23DBB" w:rsidRPr="00D23DB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4B3FFF" w:rsidRDefault="0012164F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="00AA55FA">
        <w:rPr>
          <w:rFonts w:ascii="Arial" w:hAnsi="Arial" w:cs="Arial"/>
          <w:sz w:val="22"/>
          <w:szCs w:val="22"/>
          <w:lang w:val="hr-HR"/>
        </w:rPr>
        <w:t>Z</w:t>
      </w:r>
      <w:r>
        <w:rPr>
          <w:rFonts w:ascii="Arial" w:hAnsi="Arial" w:cs="Arial"/>
          <w:sz w:val="22"/>
          <w:szCs w:val="22"/>
          <w:lang w:val="hr-HR"/>
        </w:rPr>
        <w:t xml:space="preserve">emljište </w:t>
      </w:r>
      <w:r w:rsidR="00AA55FA">
        <w:rPr>
          <w:rFonts w:ascii="Arial" w:hAnsi="Arial" w:cs="Arial"/>
          <w:sz w:val="22"/>
          <w:szCs w:val="22"/>
          <w:lang w:val="hr-HR"/>
        </w:rPr>
        <w:t xml:space="preserve">se daje </w:t>
      </w:r>
      <w:r w:rsidR="004B3FFF">
        <w:rPr>
          <w:rFonts w:ascii="Arial" w:hAnsi="Arial" w:cs="Arial"/>
          <w:sz w:val="22"/>
          <w:szCs w:val="22"/>
          <w:lang w:val="hr-HR"/>
        </w:rPr>
        <w:t xml:space="preserve"> u zakup u viđenom stanju.</w:t>
      </w:r>
    </w:p>
    <w:p w:rsidR="004B3FFF" w:rsidRDefault="004B3FFF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Minimalna cijena zakupa za p</w:t>
      </w:r>
      <w:r w:rsidR="00870F60">
        <w:rPr>
          <w:rFonts w:ascii="Arial" w:hAnsi="Arial" w:cs="Arial"/>
          <w:sz w:val="22"/>
          <w:szCs w:val="22"/>
          <w:lang w:val="hr-HR"/>
        </w:rPr>
        <w:t>eriod od jedne godine iznosi 10.875,00 eura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D23DBB" w:rsidRPr="00D23DBB" w:rsidRDefault="004B3FFF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23DBB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23DBB" w:rsidRPr="00D23DBB" w:rsidRDefault="003B2309" w:rsidP="0020173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ROK ZAKUPA</w:t>
      </w:r>
      <w:r w:rsidR="00D23DBB" w:rsidRPr="00D23DB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D23DBB" w:rsidRDefault="00D23DBB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23DBB"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 w:rsidR="00AA55FA">
        <w:rPr>
          <w:rFonts w:ascii="Arial" w:hAnsi="Arial" w:cs="Arial"/>
          <w:sz w:val="22"/>
          <w:szCs w:val="22"/>
          <w:lang w:val="hr-HR"/>
        </w:rPr>
        <w:t>Z</w:t>
      </w:r>
      <w:r w:rsidRPr="00D23DBB">
        <w:rPr>
          <w:rFonts w:ascii="Arial" w:hAnsi="Arial" w:cs="Arial"/>
          <w:sz w:val="22"/>
          <w:szCs w:val="22"/>
          <w:lang w:val="hr-HR"/>
        </w:rPr>
        <w:t>emljište se izdaje u zakup na određeno vrijeme od 5 (pet) godina,uz mogućnost produženja.</w:t>
      </w:r>
    </w:p>
    <w:p w:rsidR="00D23DBB" w:rsidRDefault="00D23DBB" w:rsidP="0020173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23DBB" w:rsidRDefault="003B2309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USLOVI ZAKUPA</w:t>
      </w:r>
      <w:r w:rsidR="00D23DBB">
        <w:rPr>
          <w:rFonts w:ascii="Arial" w:hAnsi="Arial" w:cs="Arial"/>
          <w:b/>
          <w:sz w:val="22"/>
          <w:szCs w:val="22"/>
          <w:lang w:val="hr-HR"/>
        </w:rPr>
        <w:t>:</w:t>
      </w:r>
    </w:p>
    <w:p w:rsidR="00D23DBB" w:rsidRDefault="00D23DBB" w:rsidP="002017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„Tržnice i pijace“ d.o.o. Podgorica će sa odabranim i najpovoljnijim ponuđačem,zaključiti ugovor o zakupu na rok iz prethodnog stava,kojim ugovorom će biti precizirani uslovi</w:t>
      </w:r>
      <w:r w:rsidR="007C2CD0">
        <w:rPr>
          <w:rFonts w:ascii="Arial" w:hAnsi="Arial" w:cs="Arial"/>
          <w:sz w:val="22"/>
          <w:szCs w:val="22"/>
          <w:lang w:val="hr-HR"/>
        </w:rPr>
        <w:t>,kao i sva prava i obaveze ugovornih strana.</w:t>
      </w:r>
    </w:p>
    <w:p w:rsidR="00A324FC" w:rsidRPr="00D23DBB" w:rsidRDefault="00A324FC" w:rsidP="0020173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324FC" w:rsidRDefault="00A324FC" w:rsidP="00A324FC">
      <w:pPr>
        <w:ind w:right="-72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VRIJEME I MJESTO OTKUPA DOKUMENTACIJE:</w:t>
      </w:r>
    </w:p>
    <w:p w:rsidR="00A324FC" w:rsidRDefault="00A324FC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- </w:t>
      </w:r>
      <w:r>
        <w:rPr>
          <w:rFonts w:ascii="Arial" w:hAnsi="Arial" w:cs="Arial"/>
          <w:sz w:val="22"/>
          <w:szCs w:val="22"/>
          <w:lang w:val="sr-Latn-CS"/>
        </w:rPr>
        <w:t xml:space="preserve">potrebnu dokumentaciju zainteresovani ponuđači ili njihovi ovlašćeni predstavnici mogu preuzeti svakog radnog dana u prostorijama «Tržnice i pijace» d.o.o.- Podgorica Ul. Oktobarske revolucije br. 124. od 08-14.00 sati, počev od </w:t>
      </w:r>
      <w:r w:rsidR="006E6441">
        <w:rPr>
          <w:rFonts w:ascii="Arial" w:hAnsi="Arial" w:cs="Arial"/>
          <w:sz w:val="22"/>
          <w:szCs w:val="22"/>
          <w:lang w:val="sr-Latn-CS"/>
        </w:rPr>
        <w:t>30.08.2017. godine do 08</w:t>
      </w:r>
      <w:r w:rsidR="00021C6F">
        <w:rPr>
          <w:rFonts w:ascii="Arial" w:hAnsi="Arial" w:cs="Arial"/>
          <w:sz w:val="22"/>
          <w:szCs w:val="22"/>
          <w:lang w:val="sr-Latn-CS"/>
        </w:rPr>
        <w:t>.09</w:t>
      </w:r>
      <w:r>
        <w:rPr>
          <w:rFonts w:ascii="Arial" w:hAnsi="Arial" w:cs="Arial"/>
          <w:sz w:val="22"/>
          <w:szCs w:val="22"/>
          <w:lang w:val="sr-Latn-CS"/>
        </w:rPr>
        <w:t>.2017. godine.</w:t>
      </w:r>
    </w:p>
    <w:p w:rsidR="00A324FC" w:rsidRDefault="00A324FC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- za preuzimanje tenderske</w:t>
      </w:r>
      <w:r w:rsidR="00021C6F">
        <w:rPr>
          <w:rFonts w:ascii="Arial" w:hAnsi="Arial" w:cs="Arial"/>
          <w:sz w:val="22"/>
          <w:szCs w:val="22"/>
          <w:lang w:val="sr-Latn-CS"/>
        </w:rPr>
        <w:t xml:space="preserve"> dokumentacije po Pozivu broj 14</w:t>
      </w:r>
      <w:r>
        <w:rPr>
          <w:rFonts w:ascii="Arial" w:hAnsi="Arial" w:cs="Arial"/>
          <w:sz w:val="22"/>
          <w:szCs w:val="22"/>
          <w:lang w:val="sr-Latn-CS"/>
        </w:rPr>
        <w:t>/17 potrebno je izvršiti uplatu u iznosu od 10,00 eura na žiro račun 550 – 8435 – 95, sa naznakom «za podizanje dokumentacije».</w:t>
      </w:r>
    </w:p>
    <w:p w:rsidR="0025218D" w:rsidRDefault="0025218D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25218D" w:rsidRDefault="0025218D" w:rsidP="0025218D">
      <w:pPr>
        <w:rPr>
          <w:rFonts w:ascii="Arial" w:hAnsi="Arial" w:cs="Arial"/>
          <w:b/>
          <w:sz w:val="22"/>
          <w:szCs w:val="22"/>
          <w:lang w:val="hr-HR"/>
        </w:rPr>
      </w:pPr>
      <w:r w:rsidRPr="00557DA3">
        <w:rPr>
          <w:rFonts w:ascii="Arial" w:hAnsi="Arial" w:cs="Arial"/>
          <w:b/>
          <w:sz w:val="22"/>
          <w:szCs w:val="22"/>
          <w:lang w:val="hr-HR"/>
        </w:rPr>
        <w:t>PRAVO UČEŠĆA</w:t>
      </w:r>
      <w:r>
        <w:rPr>
          <w:rFonts w:ascii="Arial" w:hAnsi="Arial" w:cs="Arial"/>
          <w:b/>
          <w:sz w:val="22"/>
          <w:szCs w:val="22"/>
          <w:lang w:val="hr-HR"/>
        </w:rPr>
        <w:t>:</w:t>
      </w:r>
    </w:p>
    <w:p w:rsidR="0025218D" w:rsidRPr="00557DA3" w:rsidRDefault="0025218D" w:rsidP="0025218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>
        <w:rPr>
          <w:rFonts w:ascii="Arial" w:hAnsi="Arial" w:cs="Arial"/>
          <w:sz w:val="22"/>
          <w:szCs w:val="22"/>
          <w:lang w:val="hr-HR"/>
        </w:rPr>
        <w:t xml:space="preserve">Pravo učešća na javnom nadmetanju imaju sva fizička i pravna lica koja u naznačenom roku podnesu ponudu-prijavu </w:t>
      </w:r>
    </w:p>
    <w:p w:rsidR="00DA4439" w:rsidRDefault="00DA4439" w:rsidP="00A324FC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A4439" w:rsidRDefault="00DA4439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OBAVEZA UČESNIKA POSTUPKA DA DOSTAVE SLJEDEĆU DOKUMENTACIJU: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A4439" w:rsidRDefault="00DA4439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-fizička lica –fotokopiju biometrijske lične karte i dokaz o izvršenoj uplati garantnog depozita u iznosu od 2% od ukupne vrijednosti ponude na žiro račun    550 – 8435 – 95; </w:t>
      </w:r>
    </w:p>
    <w:p w:rsidR="00DA4439" w:rsidRDefault="00DA4439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-pravna lica i preduzetnici – naziv i sjedište,potvrda o registraciji iz Centralnog registra Privrednog suda i dokaz o izvršenoj uplati garantnog depozita u iznosu od 2% od ukupne vrijednosti ponude na žiro račun 550 – 8435 – 95; </w:t>
      </w:r>
    </w:p>
    <w:p w:rsidR="007D62F7" w:rsidRPr="007D62F7" w:rsidRDefault="007D62F7" w:rsidP="00DA4439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D62F7">
        <w:rPr>
          <w:rFonts w:ascii="Arial" w:hAnsi="Arial" w:cs="Arial"/>
          <w:b/>
          <w:sz w:val="22"/>
          <w:szCs w:val="22"/>
          <w:lang w:val="sr-Latn-CS"/>
        </w:rPr>
        <w:t>KRITERIJUM ZA IZBOR NAJPOVOLJNIJE PONUDE: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Prilikom izbora najpovoljnijeg ponuđača polaziće se od kriterijuma najpovoljnije ponude. 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Ponuđena cijena..........................................................................100 bodova.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U slučaju da se dostave dvije ili više ponuda sa istom cijenom, pristupiće se pregovaračkom postupku.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 Ukoliko prvorangirani ponuđač odustane, zadržava se garantni depozit i ugovor se zaključuje sa drugorangiranim ponuđačem.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Ukoliko ponuđač odustane od ponude, u obavezi je da izjavu o odustajanju  ovjeri kod notara ili nadležnog suda i da istu preda na arhivi ovog Društva.  </w:t>
      </w:r>
    </w:p>
    <w:p w:rsidR="007D62F7" w:rsidRPr="007D62F7" w:rsidRDefault="007D62F7" w:rsidP="007D62F7">
      <w:pPr>
        <w:ind w:right="-720"/>
        <w:jc w:val="both"/>
        <w:rPr>
          <w:rFonts w:ascii="Arial" w:hAnsi="Arial" w:cs="Arial"/>
          <w:sz w:val="22"/>
          <w:szCs w:val="22"/>
          <w:lang w:val="sr-Latn-CS"/>
        </w:rPr>
      </w:pPr>
      <w:r w:rsidRPr="007D62F7">
        <w:rPr>
          <w:rFonts w:ascii="Arial" w:hAnsi="Arial" w:cs="Arial"/>
          <w:sz w:val="22"/>
          <w:szCs w:val="22"/>
          <w:lang w:val="sr-Latn-CS"/>
        </w:rPr>
        <w:t xml:space="preserve">           Ponuđačima-učesnicima koji nijesu uspjeli na javnom nadmetanju, izvršiće se povraćaj garantnog depozita.</w:t>
      </w:r>
    </w:p>
    <w:p w:rsidR="0072535D" w:rsidRPr="0072535D" w:rsidRDefault="0072535D" w:rsidP="0020173E">
      <w:pPr>
        <w:jc w:val="both"/>
        <w:rPr>
          <w:rFonts w:ascii="Arial" w:hAnsi="Arial" w:cs="Arial"/>
          <w:b/>
          <w:lang w:val="hr-HR"/>
        </w:rPr>
      </w:pPr>
    </w:p>
    <w:p w:rsidR="00E262D0" w:rsidRDefault="003B2309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NAČIN,MJESTO I VRIJEME PODNOŠENJA PRIJAVA:</w:t>
      </w:r>
    </w:p>
    <w:p w:rsidR="003B2309" w:rsidRDefault="003B230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>
        <w:rPr>
          <w:rFonts w:ascii="Arial" w:hAnsi="Arial" w:cs="Arial"/>
          <w:sz w:val="22"/>
          <w:szCs w:val="22"/>
          <w:lang w:val="hr-HR"/>
        </w:rPr>
        <w:t>Rok za podnošenje ponuda-prijava je 8 (osam) dana od dana objavljivanja javnog poziva.</w:t>
      </w:r>
    </w:p>
    <w:p w:rsidR="003B2309" w:rsidRDefault="003B230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Javni poziv će biti istaknut na internet stranici „Tržnice i pijace“d.o.o. Podgorica i biće </w:t>
      </w:r>
      <w:r w:rsidR="0004728A">
        <w:rPr>
          <w:rFonts w:ascii="Arial" w:hAnsi="Arial" w:cs="Arial"/>
          <w:sz w:val="22"/>
          <w:szCs w:val="22"/>
          <w:lang w:val="hr-HR"/>
        </w:rPr>
        <w:t>objavljen u dnevnom listu „Pobjeda“.</w:t>
      </w:r>
    </w:p>
    <w:p w:rsidR="0004728A" w:rsidRDefault="0004728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Ponude-prijave se dostavljaju u zatvorenoj koverti sa naznakom „</w:t>
      </w:r>
      <w:r w:rsidR="00DB1A3A">
        <w:rPr>
          <w:rFonts w:ascii="Arial" w:hAnsi="Arial" w:cs="Arial"/>
          <w:sz w:val="22"/>
          <w:szCs w:val="22"/>
          <w:lang w:val="hr-HR"/>
        </w:rPr>
        <w:t>NE OTVARATI</w:t>
      </w:r>
      <w:r w:rsidR="00AA55FA">
        <w:rPr>
          <w:rFonts w:ascii="Arial" w:hAnsi="Arial" w:cs="Arial"/>
          <w:sz w:val="22"/>
          <w:szCs w:val="22"/>
          <w:lang w:val="hr-HR"/>
        </w:rPr>
        <w:t>“-</w:t>
      </w:r>
      <w:r>
        <w:rPr>
          <w:rFonts w:ascii="Arial" w:hAnsi="Arial" w:cs="Arial"/>
          <w:sz w:val="22"/>
          <w:szCs w:val="22"/>
          <w:lang w:val="hr-HR"/>
        </w:rPr>
        <w:t xml:space="preserve">neposredno na arhivi </w:t>
      </w:r>
      <w:r w:rsidR="00ED2BDF">
        <w:rPr>
          <w:rFonts w:ascii="Arial" w:hAnsi="Arial" w:cs="Arial"/>
          <w:sz w:val="22"/>
          <w:szCs w:val="22"/>
          <w:lang w:val="hr-HR"/>
        </w:rPr>
        <w:t xml:space="preserve">Društva </w:t>
      </w:r>
      <w:r>
        <w:rPr>
          <w:rFonts w:ascii="Arial" w:hAnsi="Arial" w:cs="Arial"/>
          <w:sz w:val="22"/>
          <w:szCs w:val="22"/>
          <w:lang w:val="hr-HR"/>
        </w:rPr>
        <w:t>„Tržnice i pijace“ d.o.o. Podgorica,Oktobarske revolucije br.124.</w:t>
      </w:r>
    </w:p>
    <w:p w:rsidR="00DB1A3A" w:rsidRDefault="00DB1A3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Ponuđači dostavljaju ponude svakog radnog dana od 08</w:t>
      </w:r>
      <w:r w:rsidR="006E6441">
        <w:rPr>
          <w:rFonts w:ascii="Arial" w:hAnsi="Arial" w:cs="Arial"/>
          <w:sz w:val="22"/>
          <w:szCs w:val="22"/>
          <w:lang w:val="hr-HR"/>
        </w:rPr>
        <w:t xml:space="preserve"> do 14.30 časova zaključno sa 08</w:t>
      </w:r>
      <w:r w:rsidR="00021C6F">
        <w:rPr>
          <w:rFonts w:ascii="Arial" w:hAnsi="Arial" w:cs="Arial"/>
          <w:sz w:val="22"/>
          <w:szCs w:val="22"/>
          <w:lang w:val="hr-HR"/>
        </w:rPr>
        <w:t>.09</w:t>
      </w:r>
      <w:r>
        <w:rPr>
          <w:rFonts w:ascii="Arial" w:hAnsi="Arial" w:cs="Arial"/>
          <w:sz w:val="22"/>
          <w:szCs w:val="22"/>
          <w:lang w:val="hr-HR"/>
        </w:rPr>
        <w:t>.2017. godine do 11.00 časova.</w:t>
      </w:r>
    </w:p>
    <w:p w:rsidR="0004728A" w:rsidRDefault="0004728A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Ponude-prijave dostavljene nakon navedenog roka (neblagovremene),kao i prijave koje nijesu dostavljene u zapečaćenom omotu,neće se razmatrati i biće vraćene ponuđaču.</w:t>
      </w:r>
    </w:p>
    <w:p w:rsidR="00DB1A3A" w:rsidRDefault="00DB1A3A">
      <w:pPr>
        <w:rPr>
          <w:rFonts w:ascii="Arial" w:hAnsi="Arial" w:cs="Arial"/>
          <w:sz w:val="22"/>
          <w:szCs w:val="22"/>
          <w:lang w:val="hr-HR"/>
        </w:rPr>
      </w:pPr>
    </w:p>
    <w:p w:rsidR="00557DA3" w:rsidRDefault="00557DA3">
      <w:pPr>
        <w:rPr>
          <w:rFonts w:ascii="Arial" w:hAnsi="Arial" w:cs="Arial"/>
          <w:sz w:val="22"/>
          <w:szCs w:val="22"/>
          <w:lang w:val="hr-HR"/>
        </w:rPr>
      </w:pPr>
      <w:r w:rsidRPr="00557DA3">
        <w:rPr>
          <w:rFonts w:ascii="Arial" w:hAnsi="Arial" w:cs="Arial"/>
          <w:b/>
          <w:sz w:val="22"/>
          <w:szCs w:val="22"/>
          <w:lang w:val="hr-HR"/>
        </w:rPr>
        <w:t>MJ</w:t>
      </w:r>
      <w:r>
        <w:rPr>
          <w:rFonts w:ascii="Arial" w:hAnsi="Arial" w:cs="Arial"/>
          <w:b/>
          <w:sz w:val="22"/>
          <w:szCs w:val="22"/>
          <w:lang w:val="hr-HR"/>
        </w:rPr>
        <w:t>ESTO I VRIJEME JAVNOG OTVARANJA PONUDA-PRIJAVA</w:t>
      </w:r>
      <w:r>
        <w:rPr>
          <w:rFonts w:ascii="Arial" w:hAnsi="Arial" w:cs="Arial"/>
          <w:sz w:val="22"/>
          <w:szCs w:val="22"/>
          <w:lang w:val="hr-HR"/>
        </w:rPr>
        <w:t>:</w:t>
      </w:r>
    </w:p>
    <w:p w:rsidR="00EE66AA" w:rsidRDefault="00557DA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Javno otvaranje ponu</w:t>
      </w:r>
      <w:r w:rsidR="00021C6F">
        <w:rPr>
          <w:rFonts w:ascii="Arial" w:hAnsi="Arial" w:cs="Arial"/>
          <w:sz w:val="22"/>
          <w:szCs w:val="22"/>
          <w:lang w:val="hr-HR"/>
        </w:rPr>
        <w:t>da-prijava će se obaviti dana 0</w:t>
      </w:r>
      <w:r w:rsidR="006E6441">
        <w:rPr>
          <w:rFonts w:ascii="Arial" w:hAnsi="Arial" w:cs="Arial"/>
          <w:sz w:val="22"/>
          <w:szCs w:val="22"/>
          <w:lang w:val="hr-HR"/>
        </w:rPr>
        <w:t>8</w:t>
      </w:r>
    </w:p>
    <w:p w:rsidR="00EE66AA" w:rsidRDefault="00EE66AA">
      <w:pPr>
        <w:rPr>
          <w:rFonts w:ascii="Arial" w:hAnsi="Arial" w:cs="Arial"/>
          <w:sz w:val="22"/>
          <w:szCs w:val="22"/>
          <w:lang w:val="hr-HR"/>
        </w:rPr>
      </w:pPr>
    </w:p>
    <w:p w:rsidR="00557DA3" w:rsidRDefault="00021C6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.09</w:t>
      </w:r>
      <w:r w:rsidR="00557DA3">
        <w:rPr>
          <w:rFonts w:ascii="Arial" w:hAnsi="Arial" w:cs="Arial"/>
          <w:sz w:val="22"/>
          <w:szCs w:val="22"/>
          <w:lang w:val="hr-HR"/>
        </w:rPr>
        <w:t>.2017. godine sa početkom u 11.05 časova,u prostorijama Društva „Tržnice i pijace“ d.o.o. Podgorica na adresi Oktobarske revolucije br.124.</w:t>
      </w:r>
    </w:p>
    <w:p w:rsidR="00557DA3" w:rsidRPr="00517E4B" w:rsidRDefault="00557DA3">
      <w:pPr>
        <w:rPr>
          <w:rFonts w:ascii="Arial" w:hAnsi="Arial" w:cs="Arial"/>
          <w:b/>
          <w:sz w:val="22"/>
          <w:szCs w:val="22"/>
          <w:lang w:val="hr-HR"/>
        </w:rPr>
      </w:pPr>
    </w:p>
    <w:p w:rsidR="003A06CE" w:rsidRDefault="003A06CE" w:rsidP="003A06CE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ROK ZA DONOŠENJE ODLUKE:</w:t>
      </w:r>
    </w:p>
    <w:p w:rsidR="003A06CE" w:rsidRDefault="003A06CE" w:rsidP="003A06C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Odluka o izboru najpovoljnijeg ponuđača, biće donijeta u roku od 5 (pet) radnih dana od dana javnog otvaranja ponuda. Sa najpovoljnijim ponuđačem zaključiće se Ugovor o zakupu. </w:t>
      </w:r>
    </w:p>
    <w:p w:rsidR="003A06CE" w:rsidRDefault="003A06CE" w:rsidP="003A06CE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Prije zaključenja ugovora o zakupu, ponuđač sa najpovoljnijom ponudom je dužan uplatiti depozit u visin</w:t>
      </w:r>
      <w:r w:rsidR="005D5E64">
        <w:rPr>
          <w:rFonts w:ascii="Arial" w:hAnsi="Arial" w:cs="Arial"/>
          <w:lang w:val="sr-Latn-CS"/>
        </w:rPr>
        <w:t>i zakupnine na godišnjem nivou</w:t>
      </w:r>
      <w:r>
        <w:rPr>
          <w:rFonts w:ascii="Arial" w:hAnsi="Arial" w:cs="Arial"/>
          <w:lang w:val="sr-Latn-CS"/>
        </w:rPr>
        <w:t>.</w:t>
      </w:r>
    </w:p>
    <w:p w:rsidR="003A06CE" w:rsidRDefault="003A06CE" w:rsidP="003A06CE">
      <w:pPr>
        <w:ind w:right="-720"/>
        <w:jc w:val="both"/>
        <w:rPr>
          <w:rFonts w:ascii="Arial" w:hAnsi="Arial" w:cs="Arial"/>
          <w:lang w:val="sr-Latn-CS"/>
        </w:rPr>
      </w:pPr>
    </w:p>
    <w:p w:rsidR="003A06CE" w:rsidRDefault="003A06CE" w:rsidP="003A06CE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 xml:space="preserve">( </w:t>
      </w:r>
      <w:r w:rsidR="00ED2BDF">
        <w:rPr>
          <w:rFonts w:ascii="Arial" w:hAnsi="Arial" w:cs="Arial"/>
          <w:b/>
          <w:lang w:val="sr-Latn-CS"/>
        </w:rPr>
        <w:t xml:space="preserve">kontakt </w:t>
      </w:r>
      <w:r>
        <w:rPr>
          <w:rFonts w:ascii="Arial" w:hAnsi="Arial" w:cs="Arial"/>
          <w:b/>
          <w:lang w:val="sr-Latn-CS"/>
        </w:rPr>
        <w:t>tel.  069-370-370 )</w:t>
      </w:r>
    </w:p>
    <w:p w:rsidR="003A06CE" w:rsidRDefault="003A06CE" w:rsidP="003A06CE"/>
    <w:p w:rsidR="003B2309" w:rsidRDefault="003B2309">
      <w:pPr>
        <w:rPr>
          <w:rFonts w:ascii="Arial" w:hAnsi="Arial" w:cs="Arial"/>
          <w:b/>
          <w:sz w:val="22"/>
          <w:szCs w:val="22"/>
          <w:lang w:val="hr-HR"/>
        </w:rPr>
      </w:pPr>
    </w:p>
    <w:p w:rsidR="003B2309" w:rsidRPr="007C2CD0" w:rsidRDefault="003B2309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</w:t>
      </w:r>
    </w:p>
    <w:sectPr w:rsidR="003B2309" w:rsidRPr="007C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E"/>
    <w:rsid w:val="00021C6F"/>
    <w:rsid w:val="00024876"/>
    <w:rsid w:val="0004728A"/>
    <w:rsid w:val="0012164F"/>
    <w:rsid w:val="00165719"/>
    <w:rsid w:val="0020173E"/>
    <w:rsid w:val="0025218D"/>
    <w:rsid w:val="002842A9"/>
    <w:rsid w:val="00310DA6"/>
    <w:rsid w:val="00332517"/>
    <w:rsid w:val="003A06CE"/>
    <w:rsid w:val="003B2309"/>
    <w:rsid w:val="004243D8"/>
    <w:rsid w:val="004B3FFF"/>
    <w:rsid w:val="00517E4B"/>
    <w:rsid w:val="00557DA3"/>
    <w:rsid w:val="005D5E64"/>
    <w:rsid w:val="006E6441"/>
    <w:rsid w:val="00716268"/>
    <w:rsid w:val="0072535D"/>
    <w:rsid w:val="007C2CD0"/>
    <w:rsid w:val="007D62F7"/>
    <w:rsid w:val="00870F60"/>
    <w:rsid w:val="008B61EB"/>
    <w:rsid w:val="00A324FC"/>
    <w:rsid w:val="00A54458"/>
    <w:rsid w:val="00A62409"/>
    <w:rsid w:val="00AA55FA"/>
    <w:rsid w:val="00B316C4"/>
    <w:rsid w:val="00BA45B4"/>
    <w:rsid w:val="00D23DBB"/>
    <w:rsid w:val="00D46EA6"/>
    <w:rsid w:val="00DA4439"/>
    <w:rsid w:val="00DB1A3A"/>
    <w:rsid w:val="00E262D0"/>
    <w:rsid w:val="00ED2BDF"/>
    <w:rsid w:val="00EE66AA"/>
    <w:rsid w:val="00F12438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4330A6-B845-475B-A570-3B065F9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cp:lastPrinted>2017-08-29T07:43:00Z</cp:lastPrinted>
  <dcterms:created xsi:type="dcterms:W3CDTF">2017-09-01T10:12:00Z</dcterms:created>
  <dcterms:modified xsi:type="dcterms:W3CDTF">2017-09-01T10:12:00Z</dcterms:modified>
</cp:coreProperties>
</file>