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5A" w:rsidRDefault="00C8645A" w:rsidP="00C8645A">
      <w:pPr>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  9</w:t>
      </w:r>
    </w:p>
    <w:p w:rsidR="00C8645A" w:rsidRDefault="00C8645A" w:rsidP="00C8645A">
      <w:pPr>
        <w:jc w:val="both"/>
        <w:rPr>
          <w:rFonts w:ascii="Times New Roman" w:hAnsi="Times New Roman" w:cs="Times New Roman"/>
          <w:color w:val="000000"/>
          <w:lang w:val="it-IT"/>
        </w:rPr>
      </w:pPr>
    </w:p>
    <w:p w:rsidR="00C8645A" w:rsidRDefault="00C8645A" w:rsidP="00C8645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 xml:space="preserve">Naručilac: „Tržnice i pijace” d.o.o. </w:t>
      </w:r>
    </w:p>
    <w:p w:rsidR="00C8645A" w:rsidRDefault="00C8645A" w:rsidP="00C8645A">
      <w:pPr>
        <w:spacing w:after="0" w:line="240" w:lineRule="auto"/>
        <w:jc w:val="both"/>
        <w:rPr>
          <w:rFonts w:ascii="Times New Roman" w:hAnsi="Times New Roman" w:cs="Times New Roman"/>
          <w:b/>
          <w:color w:val="000000"/>
          <w:sz w:val="24"/>
          <w:szCs w:val="24"/>
          <w:lang w:val="pl-PL"/>
        </w:rPr>
      </w:pPr>
    </w:p>
    <w:p w:rsidR="00C8645A" w:rsidRDefault="00C8645A" w:rsidP="00C8645A">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Broj iz evidencije postupaka javnih nabavki: </w:t>
      </w:r>
      <w:r w:rsidR="00103E76">
        <w:rPr>
          <w:rFonts w:ascii="Times New Roman" w:hAnsi="Times New Roman" w:cs="Times New Roman"/>
          <w:b/>
          <w:bCs/>
          <w:color w:val="000000"/>
          <w:sz w:val="24"/>
          <w:szCs w:val="24"/>
          <w:lang w:val="it-IT"/>
        </w:rPr>
        <w:t>0</w:t>
      </w:r>
      <w:r w:rsidR="00A679B8">
        <w:rPr>
          <w:rFonts w:ascii="Times New Roman" w:hAnsi="Times New Roman" w:cs="Times New Roman"/>
          <w:b/>
          <w:bCs/>
          <w:color w:val="000000"/>
          <w:sz w:val="24"/>
          <w:szCs w:val="24"/>
          <w:lang w:val="it-IT"/>
        </w:rPr>
        <w:t>1</w:t>
      </w:r>
      <w:r w:rsidR="007341FB">
        <w:rPr>
          <w:rFonts w:ascii="Times New Roman" w:hAnsi="Times New Roman" w:cs="Times New Roman"/>
          <w:b/>
          <w:bCs/>
          <w:color w:val="000000"/>
          <w:sz w:val="24"/>
          <w:szCs w:val="24"/>
          <w:lang w:val="it-IT"/>
        </w:rPr>
        <w:t>/17</w:t>
      </w:r>
    </w:p>
    <w:p w:rsidR="00C8645A" w:rsidRDefault="00C8645A" w:rsidP="00C8645A">
      <w:pPr>
        <w:spacing w:after="0" w:line="240" w:lineRule="auto"/>
        <w:jc w:val="both"/>
        <w:rPr>
          <w:rFonts w:ascii="Times New Roman" w:hAnsi="Times New Roman" w:cs="Times New Roman"/>
          <w:b/>
          <w:bCs/>
          <w:color w:val="000000"/>
          <w:sz w:val="24"/>
          <w:szCs w:val="24"/>
          <w:lang w:val="it-IT"/>
        </w:rPr>
      </w:pPr>
    </w:p>
    <w:p w:rsidR="00C8645A" w:rsidRDefault="00C8645A" w:rsidP="00C8645A">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Redni b</w:t>
      </w:r>
      <w:r w:rsidR="007341FB">
        <w:rPr>
          <w:rFonts w:ascii="Times New Roman" w:hAnsi="Times New Roman" w:cs="Times New Roman"/>
          <w:b/>
          <w:bCs/>
          <w:color w:val="000000"/>
          <w:sz w:val="24"/>
          <w:szCs w:val="24"/>
          <w:lang w:val="it-IT"/>
        </w:rPr>
        <w:t xml:space="preserve">roj iz Plana javnih nabavki : </w:t>
      </w:r>
      <w:r w:rsidR="004540D4">
        <w:rPr>
          <w:rFonts w:ascii="Times New Roman" w:hAnsi="Times New Roman" w:cs="Times New Roman"/>
          <w:b/>
          <w:bCs/>
          <w:color w:val="000000"/>
          <w:sz w:val="24"/>
          <w:szCs w:val="24"/>
          <w:lang w:val="it-IT"/>
        </w:rPr>
        <w:t>3</w:t>
      </w:r>
    </w:p>
    <w:p w:rsidR="00C8645A" w:rsidRDefault="00C8645A" w:rsidP="00C8645A">
      <w:pPr>
        <w:spacing w:after="0" w:line="240" w:lineRule="auto"/>
        <w:jc w:val="both"/>
        <w:rPr>
          <w:rFonts w:ascii="Times New Roman" w:hAnsi="Times New Roman" w:cs="Times New Roman"/>
          <w:b/>
          <w:bCs/>
          <w:color w:val="000000"/>
          <w:sz w:val="24"/>
          <w:szCs w:val="24"/>
          <w:lang w:val="it-IT"/>
        </w:rPr>
      </w:pPr>
    </w:p>
    <w:p w:rsidR="00C8645A" w:rsidRDefault="00645275" w:rsidP="00C8645A">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Podgorica, 06</w:t>
      </w:r>
      <w:r w:rsidR="007341FB">
        <w:rPr>
          <w:rFonts w:ascii="Times New Roman" w:hAnsi="Times New Roman" w:cs="Times New Roman"/>
          <w:b/>
          <w:bCs/>
          <w:color w:val="000000"/>
          <w:sz w:val="24"/>
          <w:szCs w:val="24"/>
          <w:lang w:val="it-IT"/>
        </w:rPr>
        <w:t>. Februar 2017</w:t>
      </w:r>
      <w:r w:rsidR="00C8645A">
        <w:rPr>
          <w:rFonts w:ascii="Times New Roman" w:hAnsi="Times New Roman" w:cs="Times New Roman"/>
          <w:b/>
          <w:bCs/>
          <w:color w:val="000000"/>
          <w:sz w:val="24"/>
          <w:szCs w:val="24"/>
          <w:lang w:val="it-IT"/>
        </w:rPr>
        <w:t>.</w:t>
      </w:r>
    </w:p>
    <w:p w:rsidR="00C8645A" w:rsidRDefault="00C8645A" w:rsidP="00C8645A">
      <w:pPr>
        <w:jc w:val="both"/>
        <w:rPr>
          <w:rFonts w:ascii="Times New Roman" w:hAnsi="Times New Roman" w:cs="Times New Roman"/>
          <w:b/>
          <w:bCs/>
          <w:color w:val="000000"/>
          <w:sz w:val="24"/>
          <w:szCs w:val="24"/>
          <w:lang w:val="it-IT"/>
        </w:rPr>
      </w:pPr>
    </w:p>
    <w:p w:rsidR="00C8645A" w:rsidRDefault="00C8645A" w:rsidP="00C8645A">
      <w:pPr>
        <w:pStyle w:val="Heading1"/>
        <w:jc w:val="both"/>
        <w:rPr>
          <w:b/>
          <w:bCs/>
          <w:i w:val="0"/>
          <w:iCs w:val="0"/>
          <w:color w:val="000000"/>
          <w:sz w:val="24"/>
          <w:szCs w:val="24"/>
          <w:lang w:val="it-IT"/>
        </w:rPr>
      </w:pPr>
    </w:p>
    <w:p w:rsidR="00C8645A" w:rsidRDefault="00C8645A" w:rsidP="00C8645A">
      <w:pPr>
        <w:pStyle w:val="Heading1"/>
        <w:jc w:val="both"/>
        <w:rPr>
          <w:b/>
          <w:bCs/>
          <w:i w:val="0"/>
          <w:iCs w:val="0"/>
          <w:color w:val="000000"/>
          <w:sz w:val="24"/>
          <w:szCs w:val="24"/>
          <w:u w:val="none"/>
          <w:lang w:val="it-IT"/>
        </w:rPr>
      </w:pPr>
    </w:p>
    <w:p w:rsidR="00C8645A" w:rsidRDefault="00C8645A" w:rsidP="00C8645A">
      <w:pPr>
        <w:rPr>
          <w:rFonts w:ascii="Times New Roman" w:hAnsi="Times New Roman" w:cs="Times New Roman"/>
          <w:lang w:val="it-IT"/>
        </w:rPr>
      </w:pPr>
    </w:p>
    <w:p w:rsidR="00C8645A" w:rsidRDefault="00C8645A" w:rsidP="00C8645A">
      <w:pPr>
        <w:rPr>
          <w:rFonts w:ascii="Times New Roman" w:hAnsi="Times New Roman" w:cs="Times New Roman"/>
          <w:lang w:val="it-IT"/>
        </w:rPr>
      </w:pPr>
    </w:p>
    <w:p w:rsidR="00C8645A" w:rsidRDefault="00C8645A" w:rsidP="00C8645A">
      <w:pPr>
        <w:rPr>
          <w:rFonts w:ascii="Times New Roman" w:hAnsi="Times New Roman" w:cs="Times New Roman"/>
          <w:lang w:val="it-IT"/>
        </w:rPr>
      </w:pPr>
    </w:p>
    <w:p w:rsidR="00C8645A" w:rsidRDefault="00C8645A" w:rsidP="00C8645A">
      <w:pPr>
        <w:jc w:val="center"/>
        <w:rPr>
          <w:rFonts w:ascii="Times New Roman" w:hAnsi="Times New Roman" w:cs="Times New Roman"/>
          <w:sz w:val="24"/>
          <w:szCs w:val="24"/>
          <w:lang w:val="it-IT"/>
        </w:rPr>
      </w:pPr>
      <w:r>
        <w:rPr>
          <w:rFonts w:ascii="Times New Roman" w:hAnsi="Times New Roman" w:cs="Times New Roman"/>
          <w:sz w:val="24"/>
          <w:szCs w:val="24"/>
          <w:lang w:val="it-IT"/>
        </w:rPr>
        <w:t>Na onovu člana 54 st</w:t>
      </w:r>
      <w:r w:rsidR="005E4F4A">
        <w:rPr>
          <w:rFonts w:ascii="Times New Roman" w:hAnsi="Times New Roman" w:cs="Times New Roman"/>
          <w:sz w:val="24"/>
          <w:szCs w:val="24"/>
          <w:lang w:val="it-IT"/>
        </w:rPr>
        <w:t xml:space="preserve">av 1 Zakona o javnim nabavkama </w:t>
      </w:r>
      <w:r>
        <w:rPr>
          <w:rFonts w:ascii="Times New Roman" w:hAnsi="Times New Roman" w:cs="Times New Roman"/>
          <w:sz w:val="24"/>
          <w:szCs w:val="24"/>
          <w:lang w:val="sr-Latn-CS"/>
        </w:rPr>
        <w:t>(„Službeni</w:t>
      </w:r>
      <w:r w:rsidR="005E4F4A">
        <w:rPr>
          <w:rFonts w:ascii="Times New Roman" w:hAnsi="Times New Roman" w:cs="Times New Roman"/>
          <w:sz w:val="24"/>
          <w:szCs w:val="24"/>
          <w:lang w:val="sr-Latn-CS"/>
        </w:rPr>
        <w:t xml:space="preserve"> list CG“,</w:t>
      </w:r>
      <w:r>
        <w:rPr>
          <w:rFonts w:ascii="Times New Roman" w:hAnsi="Times New Roman" w:cs="Times New Roman"/>
          <w:sz w:val="24"/>
          <w:szCs w:val="24"/>
          <w:lang w:val="sr-Latn-CS"/>
        </w:rPr>
        <w:t xml:space="preserve">br. </w:t>
      </w:r>
      <w:r>
        <w:rPr>
          <w:rFonts w:ascii="Times New Roman" w:hAnsi="Times New Roman" w:cs="Times New Roman"/>
          <w:sz w:val="24"/>
          <w:szCs w:val="24"/>
          <w:lang w:val="it-IT"/>
        </w:rPr>
        <w:t>42/11 i 57/14</w:t>
      </w:r>
      <w:r w:rsidR="005E4F4A">
        <w:rPr>
          <w:rFonts w:ascii="Times New Roman" w:hAnsi="Times New Roman" w:cs="Times New Roman"/>
          <w:sz w:val="24"/>
          <w:szCs w:val="24"/>
          <w:lang w:val="it-IT"/>
        </w:rPr>
        <w:t xml:space="preserve"> i 28/15</w:t>
      </w:r>
      <w:r>
        <w:rPr>
          <w:rFonts w:ascii="Times New Roman" w:hAnsi="Times New Roman" w:cs="Times New Roman"/>
          <w:sz w:val="24"/>
          <w:szCs w:val="24"/>
          <w:lang w:val="it-IT"/>
        </w:rPr>
        <w:t xml:space="preserve">) </w:t>
      </w:r>
      <w:r>
        <w:rPr>
          <w:rFonts w:ascii="Times New Roman" w:hAnsi="Times New Roman" w:cs="Times New Roman"/>
          <w:b/>
          <w:u w:val="single"/>
          <w:lang w:val="it-IT"/>
        </w:rPr>
        <w:t>“Tržnice i pijace”d.o.o. Podgorica</w:t>
      </w:r>
      <w:r>
        <w:rPr>
          <w:rFonts w:ascii="Times New Roman" w:hAnsi="Times New Roman" w:cs="Times New Roman"/>
          <w:u w:val="single"/>
          <w:lang w:val="it-IT"/>
        </w:rPr>
        <w:t xml:space="preserve"> </w:t>
      </w:r>
      <w:r>
        <w:rPr>
          <w:rFonts w:ascii="Times New Roman" w:hAnsi="Times New Roman" w:cs="Times New Roman"/>
          <w:sz w:val="24"/>
          <w:szCs w:val="24"/>
          <w:lang w:val="it-IT"/>
        </w:rPr>
        <w:t xml:space="preserve"> objavljuje na Portalu javnih nabavki</w:t>
      </w:r>
    </w:p>
    <w:p w:rsidR="00C8645A" w:rsidRDefault="00C8645A" w:rsidP="00C8645A">
      <w:pPr>
        <w:jc w:val="both"/>
        <w:rPr>
          <w:rFonts w:ascii="Times New Roman" w:hAnsi="Times New Roman" w:cs="Times New Roman"/>
          <w:lang w:val="it-IT"/>
        </w:rPr>
      </w:pPr>
      <w:r>
        <w:rPr>
          <w:rFonts w:ascii="Times New Roman" w:hAnsi="Times New Roman" w:cs="Times New Roman"/>
          <w:lang w:val="it-IT"/>
        </w:rPr>
        <w:t xml:space="preserve">                                        </w:t>
      </w:r>
    </w:p>
    <w:p w:rsidR="00C8645A" w:rsidRDefault="00C8645A" w:rsidP="00C8645A">
      <w:pPr>
        <w:pStyle w:val="Heading1"/>
        <w:jc w:val="both"/>
        <w:rPr>
          <w:i w:val="0"/>
          <w:iCs w:val="0"/>
          <w:color w:val="000000"/>
          <w:sz w:val="36"/>
          <w:szCs w:val="36"/>
          <w:u w:val="none"/>
          <w:lang w:val="it-IT"/>
        </w:rPr>
      </w:pPr>
    </w:p>
    <w:p w:rsidR="00C8645A" w:rsidRDefault="00C8645A" w:rsidP="00C8645A">
      <w:pPr>
        <w:rPr>
          <w:rFonts w:ascii="Times New Roman" w:hAnsi="Times New Roman" w:cs="Times New Roman"/>
          <w:color w:val="000000"/>
          <w:lang w:val="it-IT"/>
        </w:rPr>
      </w:pPr>
    </w:p>
    <w:p w:rsidR="00C8645A" w:rsidRDefault="00C8645A" w:rsidP="00C8645A">
      <w:pPr>
        <w:rPr>
          <w:rFonts w:ascii="Times New Roman" w:hAnsi="Times New Roman" w:cs="Times New Roman"/>
          <w:color w:val="000000"/>
          <w:lang w:val="it-IT"/>
        </w:rPr>
      </w:pPr>
    </w:p>
    <w:p w:rsidR="00C8645A" w:rsidRDefault="00C8645A" w:rsidP="00C8645A">
      <w:pPr>
        <w:pStyle w:val="Heading1"/>
        <w:rPr>
          <w:b/>
          <w:bCs/>
          <w:color w:val="000000"/>
          <w:sz w:val="36"/>
          <w:szCs w:val="36"/>
          <w:lang w:val="it-IT"/>
        </w:rPr>
      </w:pPr>
    </w:p>
    <w:p w:rsidR="00C8645A" w:rsidRDefault="00C8645A" w:rsidP="00C8645A">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TENDERSKU DOKUMENTACIJU</w:t>
      </w:r>
    </w:p>
    <w:p w:rsidR="00C8645A" w:rsidRDefault="00C8645A" w:rsidP="00C8645A">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ZA POSTUPAK JAVNE NABAVKE ŠOPINGOM ZA NABAVKU</w:t>
      </w:r>
    </w:p>
    <w:p w:rsidR="00C8645A" w:rsidRDefault="00EC03FE" w:rsidP="00C8645A">
      <w:pPr>
        <w:spacing w:after="0" w:line="240" w:lineRule="auto"/>
        <w:jc w:val="center"/>
        <w:rPr>
          <w:rFonts w:ascii="Times New Roman" w:hAnsi="Times New Roman" w:cs="Times New Roman"/>
          <w:color w:val="000000"/>
          <w:sz w:val="36"/>
          <w:szCs w:val="36"/>
          <w:u w:val="single"/>
          <w:lang w:val="it-IT"/>
        </w:rPr>
      </w:pPr>
      <w:r>
        <w:rPr>
          <w:rFonts w:ascii="Times New Roman" w:hAnsi="Times New Roman" w:cs="Times New Roman"/>
          <w:color w:val="000000"/>
          <w:sz w:val="36"/>
          <w:szCs w:val="36"/>
          <w:u w:val="single"/>
          <w:lang w:val="it-IT"/>
        </w:rPr>
        <w:t xml:space="preserve">GORIVA-NAFTA </w:t>
      </w:r>
    </w:p>
    <w:p w:rsidR="00C8645A" w:rsidRDefault="00C8645A" w:rsidP="00C8645A">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(predmet javne nabavke)</w:t>
      </w:r>
    </w:p>
    <w:p w:rsidR="00C8645A" w:rsidRDefault="00C8645A" w:rsidP="00C8645A">
      <w:pPr>
        <w:spacing w:after="0" w:line="240" w:lineRule="auto"/>
        <w:jc w:val="center"/>
        <w:rPr>
          <w:rFonts w:ascii="Times New Roman" w:hAnsi="Times New Roman" w:cs="Times New Roman"/>
          <w:color w:val="000000"/>
          <w:sz w:val="24"/>
          <w:szCs w:val="24"/>
          <w:lang w:val="it-IT"/>
        </w:rPr>
      </w:pPr>
    </w:p>
    <w:p w:rsidR="00C8645A" w:rsidRDefault="00C8645A" w:rsidP="00C8645A">
      <w:pPr>
        <w:pStyle w:val="Heading1"/>
        <w:jc w:val="left"/>
        <w:rPr>
          <w:b/>
          <w:bCs/>
          <w:color w:val="000000"/>
          <w:sz w:val="24"/>
          <w:szCs w:val="24"/>
          <w:lang w:val="it-IT"/>
        </w:rPr>
      </w:pPr>
    </w:p>
    <w:p w:rsidR="00C8645A" w:rsidRDefault="00C8645A" w:rsidP="00C8645A">
      <w:pPr>
        <w:rPr>
          <w:rFonts w:ascii="Times New Roman" w:hAnsi="Times New Roman" w:cs="Times New Roman"/>
          <w:lang w:val="it-IT"/>
        </w:rPr>
      </w:pPr>
    </w:p>
    <w:p w:rsidR="00C8645A" w:rsidRDefault="00C8645A" w:rsidP="00C8645A">
      <w:pPr>
        <w:rPr>
          <w:rFonts w:ascii="Times New Roman" w:hAnsi="Times New Roman" w:cs="Times New Roman"/>
          <w:lang w:val="it-IT"/>
        </w:rPr>
      </w:pPr>
    </w:p>
    <w:p w:rsidR="00C8645A" w:rsidRDefault="00C8645A" w:rsidP="00C8645A">
      <w:pPr>
        <w:rPr>
          <w:rFonts w:ascii="Times New Roman" w:hAnsi="Times New Roman" w:cs="Times New Roman"/>
          <w:color w:val="000000"/>
          <w:lang w:val="it-IT"/>
        </w:rPr>
      </w:pPr>
    </w:p>
    <w:p w:rsidR="00C8645A" w:rsidRDefault="00C8645A" w:rsidP="00C8645A">
      <w:pPr>
        <w:rPr>
          <w:rFonts w:ascii="Times New Roman" w:hAnsi="Times New Roman" w:cs="Times New Roman"/>
          <w:color w:val="000000"/>
          <w:lang w:val="it-IT"/>
        </w:rPr>
      </w:pPr>
    </w:p>
    <w:p w:rsidR="00C8645A" w:rsidRDefault="00C8645A" w:rsidP="00C8645A">
      <w:pPr>
        <w:rPr>
          <w:rFonts w:ascii="Times New Roman" w:hAnsi="Times New Roman" w:cs="Times New Roman"/>
          <w:color w:val="000000"/>
          <w:lang w:val="it-IT"/>
        </w:rPr>
      </w:pPr>
    </w:p>
    <w:p w:rsidR="00C8645A" w:rsidRDefault="00C8645A" w:rsidP="00C8645A">
      <w:pPr>
        <w:rPr>
          <w:rFonts w:ascii="Times New Roman" w:hAnsi="Times New Roman" w:cs="Times New Roman"/>
          <w:color w:val="000000"/>
          <w:lang w:val="it-IT"/>
        </w:rPr>
      </w:pPr>
    </w:p>
    <w:p w:rsidR="00C8645A" w:rsidRDefault="00C8645A" w:rsidP="00C8645A">
      <w:pPr>
        <w:jc w:val="center"/>
        <w:rPr>
          <w:rFonts w:ascii="Times New Roman" w:hAnsi="Times New Roman" w:cs="Times New Roman"/>
          <w:color w:val="000000"/>
        </w:rPr>
      </w:pPr>
      <w:r>
        <w:rPr>
          <w:rFonts w:ascii="Times New Roman" w:hAnsi="Times New Roman" w:cs="Times New Roman"/>
          <w:b/>
          <w:bCs/>
          <w:color w:val="000000"/>
          <w:lang w:val="it-IT"/>
        </w:rPr>
        <w:lastRenderedPageBreak/>
        <w:t>SADR</w:t>
      </w:r>
      <w:r>
        <w:rPr>
          <w:rFonts w:ascii="Times New Roman" w:hAnsi="Times New Roman" w:cs="Times New Roman"/>
          <w:b/>
          <w:bCs/>
          <w:color w:val="000000"/>
          <w:lang w:val="sr-Latn-CS"/>
        </w:rPr>
        <w:t>ŽAJ TENDERSKE DOKUMENTACIJE</w:t>
      </w:r>
    </w:p>
    <w:p w:rsidR="00C8645A" w:rsidRDefault="00C8645A" w:rsidP="00C8645A">
      <w:pPr>
        <w:pStyle w:val="TOCHeading"/>
      </w:pPr>
    </w:p>
    <w:p w:rsidR="00C8645A" w:rsidRDefault="00072F26" w:rsidP="00C8645A">
      <w:pPr>
        <w:pStyle w:val="TOC1"/>
        <w:tabs>
          <w:tab w:val="right" w:leader="dot" w:pos="9062"/>
        </w:tabs>
        <w:rPr>
          <w:rFonts w:ascii="Times New Roman" w:eastAsia="Times New Roman" w:hAnsi="Times New Roman" w:cs="Times New Roman"/>
          <w:noProof/>
          <w:lang w:val="sr-Latn-CS" w:eastAsia="sr-Latn-CS"/>
        </w:rPr>
      </w:pPr>
      <w:r w:rsidRPr="00072F26">
        <w:rPr>
          <w:rFonts w:ascii="Times New Roman" w:hAnsi="Times New Roman" w:cs="Times New Roman"/>
        </w:rPr>
        <w:fldChar w:fldCharType="begin"/>
      </w:r>
      <w:r w:rsidR="00C8645A">
        <w:rPr>
          <w:rFonts w:ascii="Times New Roman" w:hAnsi="Times New Roman" w:cs="Times New Roman"/>
        </w:rPr>
        <w:instrText xml:space="preserve"> TOC \o "1-3" \h \z \u </w:instrText>
      </w:r>
      <w:r w:rsidRPr="00072F26">
        <w:rPr>
          <w:rFonts w:ascii="Times New Roman" w:hAnsi="Times New Roman" w:cs="Times New Roman"/>
        </w:rPr>
        <w:fldChar w:fldCharType="separate"/>
      </w:r>
      <w:hyperlink r:id="rId8" w:anchor="_Toc418845158" w:history="1">
        <w:r w:rsidR="00C8645A">
          <w:rPr>
            <w:rStyle w:val="Hyperlink"/>
            <w:noProof/>
          </w:rPr>
          <w:t>POZIV ZA JAVNO NADMETANJE U POSTUPKU JAVNE NABAVKE ŠOPINGOM</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_Toc418845158 \h </w:instrText>
        </w:r>
        <w:r>
          <w:rPr>
            <w:rStyle w:val="Hyperlink"/>
            <w:noProof/>
            <w:webHidden/>
            <w:u w:val="none"/>
          </w:rPr>
        </w:r>
        <w:r>
          <w:rPr>
            <w:rStyle w:val="Hyperlink"/>
            <w:noProof/>
            <w:webHidden/>
            <w:u w:val="none"/>
          </w:rPr>
          <w:fldChar w:fldCharType="separate"/>
        </w:r>
        <w:r w:rsidR="00C51C4A">
          <w:rPr>
            <w:rStyle w:val="Hyperlink"/>
            <w:noProof/>
            <w:webHidden/>
            <w:u w:val="none"/>
          </w:rPr>
          <w:t>3</w:t>
        </w:r>
        <w:r>
          <w:rPr>
            <w:rStyle w:val="Hyperlink"/>
            <w:noProof/>
            <w:webHidden/>
            <w:u w:val="none"/>
          </w:rPr>
          <w:fldChar w:fldCharType="end"/>
        </w:r>
      </w:hyperlink>
    </w:p>
    <w:p w:rsidR="00C8645A" w:rsidRDefault="00072F26" w:rsidP="00C8645A">
      <w:pPr>
        <w:pStyle w:val="TOC1"/>
        <w:tabs>
          <w:tab w:val="right" w:leader="dot" w:pos="9062"/>
        </w:tabs>
        <w:rPr>
          <w:rFonts w:ascii="Times New Roman" w:eastAsia="Times New Roman" w:hAnsi="Times New Roman" w:cs="Times New Roman"/>
          <w:noProof/>
          <w:lang w:val="sr-Latn-CS" w:eastAsia="sr-Latn-CS"/>
        </w:rPr>
      </w:pPr>
      <w:hyperlink r:id="rId9" w:anchor="_Toc418845159" w:history="1">
        <w:r w:rsidR="00C8645A">
          <w:rPr>
            <w:rStyle w:val="Hyperlink"/>
            <w:noProof/>
          </w:rPr>
          <w:t>TEHNIČKE KARAKTERISTIKE ILI SPECIFIKACIJE PREDMETA JAVNE NABAVKE, ODNOSNO PREDMJER RADOVA</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_Toc418845159 \h </w:instrText>
        </w:r>
        <w:r>
          <w:rPr>
            <w:rStyle w:val="Hyperlink"/>
            <w:noProof/>
            <w:webHidden/>
            <w:u w:val="none"/>
          </w:rPr>
        </w:r>
        <w:r>
          <w:rPr>
            <w:rStyle w:val="Hyperlink"/>
            <w:noProof/>
            <w:webHidden/>
            <w:u w:val="none"/>
          </w:rPr>
          <w:fldChar w:fldCharType="separate"/>
        </w:r>
        <w:r w:rsidR="00C51C4A">
          <w:rPr>
            <w:rStyle w:val="Hyperlink"/>
            <w:noProof/>
            <w:webHidden/>
            <w:u w:val="none"/>
          </w:rPr>
          <w:t>7</w:t>
        </w:r>
        <w:r>
          <w:rPr>
            <w:rStyle w:val="Hyperlink"/>
            <w:noProof/>
            <w:webHidden/>
            <w:u w:val="none"/>
          </w:rPr>
          <w:fldChar w:fldCharType="end"/>
        </w:r>
      </w:hyperlink>
    </w:p>
    <w:p w:rsidR="00C8645A" w:rsidRDefault="00072F26" w:rsidP="00C8645A">
      <w:pPr>
        <w:pStyle w:val="TOC1"/>
        <w:tabs>
          <w:tab w:val="right" w:leader="dot" w:pos="9062"/>
        </w:tabs>
        <w:rPr>
          <w:rFonts w:ascii="Times New Roman" w:eastAsia="Times New Roman" w:hAnsi="Times New Roman" w:cs="Times New Roman"/>
          <w:noProof/>
          <w:lang w:val="sr-Latn-CS" w:eastAsia="sr-Latn-CS"/>
        </w:rPr>
      </w:pPr>
      <w:hyperlink r:id="rId10" w:anchor="_Toc418845160" w:history="1">
        <w:r w:rsidR="00C8645A">
          <w:rPr>
            <w:rStyle w:val="Hyperlink"/>
            <w:noProof/>
          </w:rPr>
          <w:t>IZJAVA NARUČIOCA DA ĆE UREDNO IZMIRIVATI OBAVEZE PREMA IZABRANOM PONUĐAČU</w:t>
        </w:r>
        <w:r w:rsidR="00C8645A">
          <w:rPr>
            <w:rStyle w:val="Hyperlink"/>
            <w:noProof/>
            <w:webHidden/>
            <w:u w:val="none"/>
          </w:rPr>
          <w:tab/>
        </w:r>
        <w:r w:rsidR="006A57A5">
          <w:rPr>
            <w:rStyle w:val="Hyperlink"/>
            <w:noProof/>
            <w:webHidden/>
            <w:u w:val="none"/>
          </w:rPr>
          <w:t>8</w:t>
        </w:r>
      </w:hyperlink>
    </w:p>
    <w:p w:rsidR="00C8645A" w:rsidRDefault="00072F26" w:rsidP="00C8645A">
      <w:pPr>
        <w:pStyle w:val="TOC1"/>
        <w:tabs>
          <w:tab w:val="right" w:leader="dot" w:pos="9062"/>
        </w:tabs>
        <w:rPr>
          <w:rFonts w:ascii="Times New Roman" w:eastAsia="Times New Roman" w:hAnsi="Times New Roman" w:cs="Times New Roman"/>
          <w:noProof/>
          <w:lang w:val="sr-Latn-CS" w:eastAsia="sr-Latn-CS"/>
        </w:rPr>
      </w:pPr>
      <w:hyperlink r:id="rId11" w:anchor="_Toc418845161" w:history="1">
        <w:r w:rsidR="00C8645A">
          <w:rPr>
            <w:rStyle w:val="Hyperlink"/>
            <w:noProof/>
          </w:rPr>
          <w:t xml:space="preserve">IZJAVA NARUČIOCA (OVLAŠĆENO LICE, SLUŽBENIK ZA JAVNE NABAVKE I LICA KOJA SU UČESTVOVALA U PLANIRANJU JAVNE NABAVKE) O NEPOSTOJANJU SUKOBA INTERESA </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_Toc418845161 \h </w:instrText>
        </w:r>
        <w:r>
          <w:rPr>
            <w:rStyle w:val="Hyperlink"/>
            <w:noProof/>
            <w:webHidden/>
            <w:u w:val="none"/>
          </w:rPr>
        </w:r>
        <w:r>
          <w:rPr>
            <w:rStyle w:val="Hyperlink"/>
            <w:noProof/>
            <w:webHidden/>
            <w:u w:val="none"/>
          </w:rPr>
          <w:fldChar w:fldCharType="separate"/>
        </w:r>
        <w:r w:rsidR="00C51C4A">
          <w:rPr>
            <w:rStyle w:val="Hyperlink"/>
            <w:noProof/>
            <w:webHidden/>
            <w:u w:val="none"/>
          </w:rPr>
          <w:t>9</w:t>
        </w:r>
        <w:r>
          <w:rPr>
            <w:rStyle w:val="Hyperlink"/>
            <w:noProof/>
            <w:webHidden/>
            <w:u w:val="none"/>
          </w:rPr>
          <w:fldChar w:fldCharType="end"/>
        </w:r>
      </w:hyperlink>
    </w:p>
    <w:p w:rsidR="00C8645A" w:rsidRDefault="00072F26" w:rsidP="00C8645A">
      <w:pPr>
        <w:pStyle w:val="TOC1"/>
        <w:tabs>
          <w:tab w:val="right" w:leader="dot" w:pos="9062"/>
        </w:tabs>
        <w:rPr>
          <w:rFonts w:ascii="Times New Roman" w:eastAsia="Times New Roman" w:hAnsi="Times New Roman" w:cs="Times New Roman"/>
          <w:noProof/>
          <w:lang w:val="sr-Latn-CS" w:eastAsia="sr-Latn-CS"/>
        </w:rPr>
      </w:pPr>
      <w:hyperlink r:id="rId12" w:anchor="_Toc418845162" w:history="1">
        <w:r w:rsidR="00C8645A">
          <w:rPr>
            <w:rStyle w:val="Hyperlink"/>
            <w:noProof/>
          </w:rPr>
          <w:t>IZJAVA NARUČIOCA (LICA KOJA SU UČESTVOVALA U PRIPREMANJU TENDERSKE DOKUMENTACIJE) O NEPOSTOJANJU SUKOBA INTERESA</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_Toc418845162 \h </w:instrText>
        </w:r>
        <w:r>
          <w:rPr>
            <w:rStyle w:val="Hyperlink"/>
            <w:noProof/>
            <w:webHidden/>
            <w:u w:val="none"/>
          </w:rPr>
        </w:r>
        <w:r>
          <w:rPr>
            <w:rStyle w:val="Hyperlink"/>
            <w:noProof/>
            <w:webHidden/>
            <w:u w:val="none"/>
          </w:rPr>
          <w:fldChar w:fldCharType="separate"/>
        </w:r>
        <w:r w:rsidR="00C51C4A">
          <w:rPr>
            <w:rStyle w:val="Hyperlink"/>
            <w:noProof/>
            <w:webHidden/>
            <w:u w:val="none"/>
          </w:rPr>
          <w:t>10</w:t>
        </w:r>
        <w:r>
          <w:rPr>
            <w:rStyle w:val="Hyperlink"/>
            <w:noProof/>
            <w:webHidden/>
            <w:u w:val="none"/>
          </w:rPr>
          <w:fldChar w:fldCharType="end"/>
        </w:r>
      </w:hyperlink>
    </w:p>
    <w:p w:rsidR="00C8645A" w:rsidRDefault="00072F26" w:rsidP="00C8645A">
      <w:pPr>
        <w:pStyle w:val="TOC1"/>
        <w:tabs>
          <w:tab w:val="right" w:leader="dot" w:pos="9062"/>
        </w:tabs>
        <w:rPr>
          <w:rFonts w:ascii="Times New Roman" w:eastAsia="Times New Roman" w:hAnsi="Times New Roman" w:cs="Times New Roman"/>
          <w:noProof/>
          <w:lang w:val="sr-Latn-CS" w:eastAsia="sr-Latn-CS"/>
        </w:rPr>
      </w:pPr>
      <w:hyperlink r:id="rId13" w:anchor="_Toc418845163" w:history="1">
        <w:r w:rsidR="00C8645A">
          <w:rPr>
            <w:rStyle w:val="Hyperlink"/>
            <w:noProof/>
          </w:rPr>
          <w:t>METODOLOGIJA NAČINA VREDNOVANJA PONUDA PO KRITERIJUMU I PODKRITERIJUMIMA</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_Toc418845163 \h </w:instrText>
        </w:r>
        <w:r>
          <w:rPr>
            <w:rStyle w:val="Hyperlink"/>
            <w:noProof/>
            <w:webHidden/>
            <w:u w:val="none"/>
          </w:rPr>
        </w:r>
        <w:r>
          <w:rPr>
            <w:rStyle w:val="Hyperlink"/>
            <w:noProof/>
            <w:webHidden/>
            <w:u w:val="none"/>
          </w:rPr>
          <w:fldChar w:fldCharType="separate"/>
        </w:r>
        <w:r w:rsidR="00C51C4A">
          <w:rPr>
            <w:rStyle w:val="Hyperlink"/>
            <w:noProof/>
            <w:webHidden/>
            <w:u w:val="none"/>
          </w:rPr>
          <w:t>11</w:t>
        </w:r>
        <w:r>
          <w:rPr>
            <w:rStyle w:val="Hyperlink"/>
            <w:noProof/>
            <w:webHidden/>
            <w:u w:val="none"/>
          </w:rPr>
          <w:fldChar w:fldCharType="end"/>
        </w:r>
      </w:hyperlink>
    </w:p>
    <w:p w:rsidR="00C8645A" w:rsidRDefault="00072F26" w:rsidP="00C8645A">
      <w:pPr>
        <w:pStyle w:val="TOC1"/>
        <w:tabs>
          <w:tab w:val="right" w:leader="dot" w:pos="9062"/>
        </w:tabs>
        <w:rPr>
          <w:rFonts w:ascii="Times New Roman" w:eastAsia="Times New Roman" w:hAnsi="Times New Roman" w:cs="Times New Roman"/>
          <w:noProof/>
          <w:lang w:val="sr-Latn-CS" w:eastAsia="sr-Latn-CS"/>
        </w:rPr>
      </w:pPr>
      <w:hyperlink r:id="rId14" w:anchor="_Toc418845166" w:history="1">
        <w:r w:rsidR="00C8645A">
          <w:rPr>
            <w:rStyle w:val="Hyperlink"/>
            <w:noProof/>
          </w:rPr>
          <w:t>OBRAZAC PONUDE SA OBRASCIMA KOJE PRIPREMA PONUĐAČ</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_Toc418845166 \h </w:instrText>
        </w:r>
        <w:r>
          <w:rPr>
            <w:rStyle w:val="Hyperlink"/>
            <w:noProof/>
            <w:webHidden/>
            <w:u w:val="none"/>
          </w:rPr>
        </w:r>
        <w:r>
          <w:rPr>
            <w:rStyle w:val="Hyperlink"/>
            <w:noProof/>
            <w:webHidden/>
            <w:u w:val="none"/>
          </w:rPr>
          <w:fldChar w:fldCharType="separate"/>
        </w:r>
        <w:r w:rsidR="00C51C4A">
          <w:rPr>
            <w:rStyle w:val="Hyperlink"/>
            <w:noProof/>
            <w:webHidden/>
            <w:u w:val="none"/>
          </w:rPr>
          <w:t>12</w:t>
        </w:r>
        <w:r>
          <w:rPr>
            <w:rStyle w:val="Hyperlink"/>
            <w:noProof/>
            <w:webHidden/>
            <w:u w:val="none"/>
          </w:rPr>
          <w:fldChar w:fldCharType="end"/>
        </w:r>
      </w:hyperlink>
    </w:p>
    <w:p w:rsidR="00C8645A" w:rsidRDefault="00072F26" w:rsidP="00DD3280">
      <w:pPr>
        <w:pStyle w:val="TOC2"/>
        <w:tabs>
          <w:tab w:val="right" w:leader="dot" w:pos="9062"/>
        </w:tabs>
        <w:ind w:left="0"/>
        <w:rPr>
          <w:rFonts w:ascii="Times New Roman" w:eastAsia="Times New Roman" w:hAnsi="Times New Roman" w:cs="Times New Roman"/>
          <w:noProof/>
          <w:lang w:val="sr-Latn-CS" w:eastAsia="sr-Latn-CS"/>
        </w:rPr>
      </w:pPr>
      <w:hyperlink r:id="rId15" w:anchor="_Toc418845167" w:history="1">
        <w:r w:rsidR="00C8645A">
          <w:rPr>
            <w:rStyle w:val="Hyperlink"/>
            <w:bCs/>
            <w:noProof/>
          </w:rPr>
          <w:t>NASLOVNA STRANA PONUDE</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_Toc418845167 \h </w:instrText>
        </w:r>
        <w:r>
          <w:rPr>
            <w:rStyle w:val="Hyperlink"/>
            <w:noProof/>
            <w:webHidden/>
            <w:u w:val="none"/>
          </w:rPr>
        </w:r>
        <w:r>
          <w:rPr>
            <w:rStyle w:val="Hyperlink"/>
            <w:noProof/>
            <w:webHidden/>
            <w:u w:val="none"/>
          </w:rPr>
          <w:fldChar w:fldCharType="separate"/>
        </w:r>
        <w:r w:rsidR="00C51C4A">
          <w:rPr>
            <w:rStyle w:val="Hyperlink"/>
            <w:noProof/>
            <w:webHidden/>
            <w:u w:val="none"/>
          </w:rPr>
          <w:t>13</w:t>
        </w:r>
        <w:r>
          <w:rPr>
            <w:rStyle w:val="Hyperlink"/>
            <w:noProof/>
            <w:webHidden/>
            <w:u w:val="none"/>
          </w:rPr>
          <w:fldChar w:fldCharType="end"/>
        </w:r>
      </w:hyperlink>
    </w:p>
    <w:p w:rsidR="00C8645A" w:rsidRDefault="00072F26" w:rsidP="00DD3280">
      <w:pPr>
        <w:pStyle w:val="TOC2"/>
        <w:tabs>
          <w:tab w:val="right" w:leader="dot" w:pos="9062"/>
        </w:tabs>
        <w:ind w:left="0"/>
        <w:rPr>
          <w:rFonts w:ascii="Times New Roman" w:eastAsia="Times New Roman" w:hAnsi="Times New Roman" w:cs="Times New Roman"/>
          <w:noProof/>
          <w:lang w:val="sr-Latn-CS" w:eastAsia="sr-Latn-CS"/>
        </w:rPr>
      </w:pPr>
      <w:hyperlink r:id="rId16" w:anchor="_Toc418845168" w:history="1">
        <w:r w:rsidR="00C8645A">
          <w:rPr>
            <w:rStyle w:val="Hyperlink"/>
            <w:noProof/>
          </w:rPr>
          <w:t>PODACI O PONUDI I PONUĐAČU</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_Toc418845168 \h </w:instrText>
        </w:r>
        <w:r>
          <w:rPr>
            <w:rStyle w:val="Hyperlink"/>
            <w:noProof/>
            <w:webHidden/>
            <w:u w:val="none"/>
          </w:rPr>
        </w:r>
        <w:r>
          <w:rPr>
            <w:rStyle w:val="Hyperlink"/>
            <w:noProof/>
            <w:webHidden/>
            <w:u w:val="none"/>
          </w:rPr>
          <w:fldChar w:fldCharType="separate"/>
        </w:r>
        <w:r w:rsidR="00C51C4A">
          <w:rPr>
            <w:rStyle w:val="Hyperlink"/>
            <w:noProof/>
            <w:webHidden/>
            <w:u w:val="none"/>
          </w:rPr>
          <w:t>14</w:t>
        </w:r>
        <w:r>
          <w:rPr>
            <w:rStyle w:val="Hyperlink"/>
            <w:noProof/>
            <w:webHidden/>
            <w:u w:val="none"/>
          </w:rPr>
          <w:fldChar w:fldCharType="end"/>
        </w:r>
      </w:hyperlink>
    </w:p>
    <w:p w:rsidR="00C8645A" w:rsidRDefault="00072F26" w:rsidP="00DD3280">
      <w:pPr>
        <w:pStyle w:val="TOC2"/>
        <w:tabs>
          <w:tab w:val="right" w:leader="dot" w:pos="9062"/>
        </w:tabs>
        <w:ind w:left="0"/>
        <w:rPr>
          <w:rFonts w:ascii="Times New Roman" w:eastAsia="Times New Roman" w:hAnsi="Times New Roman" w:cs="Times New Roman"/>
          <w:noProof/>
          <w:lang w:val="sr-Latn-CS" w:eastAsia="sr-Latn-CS"/>
        </w:rPr>
      </w:pPr>
      <w:hyperlink r:id="rId17" w:anchor="_Toc418845169" w:history="1">
        <w:r w:rsidR="00C8645A">
          <w:rPr>
            <w:rStyle w:val="Hyperlink"/>
            <w:noProof/>
          </w:rPr>
          <w:t>FINANSIJSKI DIO PONUDE</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_Toc418845169 \h </w:instrText>
        </w:r>
        <w:r>
          <w:rPr>
            <w:rStyle w:val="Hyperlink"/>
            <w:noProof/>
            <w:webHidden/>
            <w:u w:val="none"/>
          </w:rPr>
        </w:r>
        <w:r>
          <w:rPr>
            <w:rStyle w:val="Hyperlink"/>
            <w:noProof/>
            <w:webHidden/>
            <w:u w:val="none"/>
          </w:rPr>
          <w:fldChar w:fldCharType="separate"/>
        </w:r>
        <w:r w:rsidR="00C51C4A">
          <w:rPr>
            <w:rStyle w:val="Hyperlink"/>
            <w:noProof/>
            <w:webHidden/>
            <w:u w:val="none"/>
          </w:rPr>
          <w:t>20</w:t>
        </w:r>
        <w:r>
          <w:rPr>
            <w:rStyle w:val="Hyperlink"/>
            <w:noProof/>
            <w:webHidden/>
            <w:u w:val="none"/>
          </w:rPr>
          <w:fldChar w:fldCharType="end"/>
        </w:r>
      </w:hyperlink>
    </w:p>
    <w:p w:rsidR="00C8645A" w:rsidRDefault="00072F26" w:rsidP="00DD3280">
      <w:pPr>
        <w:pStyle w:val="TOC2"/>
        <w:tabs>
          <w:tab w:val="right" w:leader="dot" w:pos="9062"/>
        </w:tabs>
        <w:ind w:left="0"/>
        <w:rPr>
          <w:rFonts w:ascii="Times New Roman" w:eastAsia="Times New Roman" w:hAnsi="Times New Roman" w:cs="Times New Roman"/>
          <w:noProof/>
          <w:lang w:val="sr-Latn-CS" w:eastAsia="sr-Latn-CS"/>
        </w:rPr>
      </w:pPr>
      <w:hyperlink r:id="rId18" w:anchor="_Toc418845170" w:history="1">
        <w:r w:rsidR="00C8645A">
          <w:rPr>
            <w:rStyle w:val="Hyperlink"/>
            <w:noProof/>
          </w:rPr>
          <w:t>IZJAVA O NEPOSTOJANJU SUKOBA INTERESA NA STRANI PONUĐAČA,PODNOSIOCA ZAJEDNIČKE PONUDE, PODIZVOĐAČA /PODUGOVARAČA</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_Toc418845170 \h </w:instrText>
        </w:r>
        <w:r>
          <w:rPr>
            <w:rStyle w:val="Hyperlink"/>
            <w:noProof/>
            <w:webHidden/>
            <w:u w:val="none"/>
          </w:rPr>
        </w:r>
        <w:r>
          <w:rPr>
            <w:rStyle w:val="Hyperlink"/>
            <w:noProof/>
            <w:webHidden/>
            <w:u w:val="none"/>
          </w:rPr>
          <w:fldChar w:fldCharType="separate"/>
        </w:r>
        <w:r w:rsidR="00C51C4A">
          <w:rPr>
            <w:rStyle w:val="Hyperlink"/>
            <w:noProof/>
            <w:webHidden/>
            <w:u w:val="none"/>
          </w:rPr>
          <w:t>21</w:t>
        </w:r>
        <w:r>
          <w:rPr>
            <w:rStyle w:val="Hyperlink"/>
            <w:noProof/>
            <w:webHidden/>
            <w:u w:val="none"/>
          </w:rPr>
          <w:fldChar w:fldCharType="end"/>
        </w:r>
      </w:hyperlink>
    </w:p>
    <w:p w:rsidR="00C8645A" w:rsidRDefault="00072F26" w:rsidP="00DD3280">
      <w:pPr>
        <w:pStyle w:val="TOC2"/>
        <w:tabs>
          <w:tab w:val="right" w:leader="dot" w:pos="9062"/>
        </w:tabs>
        <w:ind w:left="0"/>
        <w:rPr>
          <w:rFonts w:ascii="Times New Roman" w:eastAsia="Times New Roman" w:hAnsi="Times New Roman" w:cs="Times New Roman"/>
          <w:noProof/>
          <w:lang w:val="sr-Latn-CS" w:eastAsia="sr-Latn-CS"/>
        </w:rPr>
      </w:pPr>
      <w:hyperlink r:id="rId19" w:anchor="_Toc418845171" w:history="1">
        <w:r w:rsidR="00C8645A">
          <w:rPr>
            <w:rStyle w:val="Hyperlink"/>
            <w:noProof/>
            <w:lang w:val="sr-Latn-CS"/>
          </w:rPr>
          <w:t>DOKAZI ZA DOKAZIVANJE ISPUNJENOSTI OBAVEZNIH USLOVA ZA UČEŠĆE U POSTUPKU JAVNOG NADMETANJA</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_Toc418845171 \h </w:instrText>
        </w:r>
        <w:r>
          <w:rPr>
            <w:rStyle w:val="Hyperlink"/>
            <w:noProof/>
            <w:webHidden/>
            <w:u w:val="none"/>
          </w:rPr>
        </w:r>
        <w:r>
          <w:rPr>
            <w:rStyle w:val="Hyperlink"/>
            <w:noProof/>
            <w:webHidden/>
            <w:u w:val="none"/>
          </w:rPr>
          <w:fldChar w:fldCharType="separate"/>
        </w:r>
        <w:r w:rsidR="00C51C4A">
          <w:rPr>
            <w:rStyle w:val="Hyperlink"/>
            <w:noProof/>
            <w:webHidden/>
            <w:u w:val="none"/>
          </w:rPr>
          <w:t>22</w:t>
        </w:r>
        <w:r>
          <w:rPr>
            <w:rStyle w:val="Hyperlink"/>
            <w:noProof/>
            <w:webHidden/>
            <w:u w:val="none"/>
          </w:rPr>
          <w:fldChar w:fldCharType="end"/>
        </w:r>
      </w:hyperlink>
    </w:p>
    <w:p w:rsidR="00C8645A" w:rsidRDefault="00072F26" w:rsidP="00C8645A">
      <w:pPr>
        <w:pStyle w:val="TOC1"/>
        <w:tabs>
          <w:tab w:val="right" w:leader="dot" w:pos="9062"/>
        </w:tabs>
        <w:rPr>
          <w:rFonts w:ascii="Times New Roman" w:eastAsia="Times New Roman" w:hAnsi="Times New Roman" w:cs="Times New Roman"/>
          <w:noProof/>
          <w:lang w:val="sr-Latn-CS" w:eastAsia="sr-Latn-CS"/>
        </w:rPr>
      </w:pPr>
      <w:hyperlink r:id="rId20" w:anchor="_Toc418845172" w:history="1">
        <w:r w:rsidR="00C8645A">
          <w:rPr>
            <w:rStyle w:val="Hyperlink"/>
            <w:noProof/>
            <w:lang w:val="pl-PL"/>
          </w:rPr>
          <w:t>DOKAZI ZA ISPUNJAVANJE USLOVA EKONOMSKO-FINANSIJSKE SPOSOBNOSTI</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_Toc418845172 \h </w:instrText>
        </w:r>
        <w:r>
          <w:rPr>
            <w:rStyle w:val="Hyperlink"/>
            <w:noProof/>
            <w:webHidden/>
            <w:u w:val="none"/>
          </w:rPr>
        </w:r>
        <w:r>
          <w:rPr>
            <w:rStyle w:val="Hyperlink"/>
            <w:noProof/>
            <w:webHidden/>
            <w:u w:val="none"/>
          </w:rPr>
          <w:fldChar w:fldCharType="separate"/>
        </w:r>
        <w:r w:rsidR="00C51C4A">
          <w:rPr>
            <w:rStyle w:val="Hyperlink"/>
            <w:noProof/>
            <w:webHidden/>
            <w:u w:val="none"/>
          </w:rPr>
          <w:t>23</w:t>
        </w:r>
        <w:r>
          <w:rPr>
            <w:rStyle w:val="Hyperlink"/>
            <w:noProof/>
            <w:webHidden/>
            <w:u w:val="none"/>
          </w:rPr>
          <w:fldChar w:fldCharType="end"/>
        </w:r>
      </w:hyperlink>
    </w:p>
    <w:p w:rsidR="00C8645A" w:rsidRDefault="00072F26" w:rsidP="00DD3280">
      <w:pPr>
        <w:pStyle w:val="TOC2"/>
        <w:tabs>
          <w:tab w:val="right" w:leader="dot" w:pos="9062"/>
        </w:tabs>
        <w:ind w:left="0"/>
      </w:pPr>
      <w:hyperlink r:id="rId21" w:anchor="_Toc418845173" w:history="1">
        <w:r w:rsidR="00C8645A">
          <w:rPr>
            <w:rStyle w:val="Hyperlink"/>
            <w:noProof/>
          </w:rPr>
          <w:t>DOKAZI ZA ISPUNJAVANJE USLOVA STRUČNO-TEHNIČKE I KADROVSKE OSPOSOBLJENOSTI</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_Toc418845173 \h </w:instrText>
        </w:r>
        <w:r>
          <w:rPr>
            <w:rStyle w:val="Hyperlink"/>
            <w:noProof/>
            <w:webHidden/>
            <w:u w:val="none"/>
          </w:rPr>
        </w:r>
        <w:r>
          <w:rPr>
            <w:rStyle w:val="Hyperlink"/>
            <w:noProof/>
            <w:webHidden/>
            <w:u w:val="none"/>
          </w:rPr>
          <w:fldChar w:fldCharType="separate"/>
        </w:r>
        <w:r w:rsidR="00C51C4A">
          <w:rPr>
            <w:rStyle w:val="Hyperlink"/>
            <w:noProof/>
            <w:webHidden/>
            <w:u w:val="none"/>
          </w:rPr>
          <w:t>24</w:t>
        </w:r>
        <w:r>
          <w:rPr>
            <w:rStyle w:val="Hyperlink"/>
            <w:noProof/>
            <w:webHidden/>
            <w:u w:val="none"/>
          </w:rPr>
          <w:fldChar w:fldCharType="end"/>
        </w:r>
      </w:hyperlink>
    </w:p>
    <w:p w:rsidR="00C8645A" w:rsidRDefault="00072F26" w:rsidP="00C8645A">
      <w:pPr>
        <w:pStyle w:val="TOC1"/>
        <w:tabs>
          <w:tab w:val="right" w:leader="dot" w:pos="9062"/>
        </w:tabs>
        <w:rPr>
          <w:rFonts w:ascii="Times New Roman" w:eastAsia="Times New Roman" w:hAnsi="Times New Roman" w:cs="Times New Roman"/>
          <w:noProof/>
          <w:lang w:val="sr-Latn-CS" w:eastAsia="sr-Latn-CS"/>
        </w:rPr>
      </w:pPr>
      <w:hyperlink r:id="rId22" w:anchor="_Toc418845174" w:history="1">
        <w:r w:rsidR="00C8645A">
          <w:rPr>
            <w:rStyle w:val="Hyperlink"/>
            <w:bCs/>
            <w:noProof/>
          </w:rPr>
          <w:t>NACRT UGOVORA O JAVNOJ NABAVCI</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_Toc418845174 \h </w:instrText>
        </w:r>
        <w:r>
          <w:rPr>
            <w:rStyle w:val="Hyperlink"/>
            <w:noProof/>
            <w:webHidden/>
            <w:u w:val="none"/>
          </w:rPr>
        </w:r>
        <w:r>
          <w:rPr>
            <w:rStyle w:val="Hyperlink"/>
            <w:noProof/>
            <w:webHidden/>
            <w:u w:val="none"/>
          </w:rPr>
          <w:fldChar w:fldCharType="separate"/>
        </w:r>
        <w:r w:rsidR="00C51C4A">
          <w:rPr>
            <w:rStyle w:val="Hyperlink"/>
            <w:noProof/>
            <w:webHidden/>
            <w:u w:val="none"/>
          </w:rPr>
          <w:t>26</w:t>
        </w:r>
        <w:r>
          <w:rPr>
            <w:rStyle w:val="Hyperlink"/>
            <w:noProof/>
            <w:webHidden/>
            <w:u w:val="none"/>
          </w:rPr>
          <w:fldChar w:fldCharType="end"/>
        </w:r>
      </w:hyperlink>
    </w:p>
    <w:p w:rsidR="00C8645A" w:rsidRDefault="00072F26" w:rsidP="00C8645A">
      <w:pPr>
        <w:pStyle w:val="TOC1"/>
        <w:tabs>
          <w:tab w:val="right" w:leader="dot" w:pos="9062"/>
        </w:tabs>
        <w:rPr>
          <w:rFonts w:ascii="Times New Roman" w:eastAsia="Times New Roman" w:hAnsi="Times New Roman" w:cs="Times New Roman"/>
          <w:noProof/>
          <w:lang w:val="sr-Latn-CS" w:eastAsia="sr-Latn-CS"/>
        </w:rPr>
      </w:pPr>
      <w:hyperlink r:id="rId23" w:anchor="_Toc418845175" w:history="1">
        <w:r w:rsidR="00C8645A">
          <w:rPr>
            <w:rStyle w:val="Hyperlink"/>
            <w:noProof/>
          </w:rPr>
          <w:t>UPUTSTVO PONUĐAČIMA ZA SAČINJAVANJE I PODNOŠENJE PONUDE</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_Toc418845175 \h </w:instrText>
        </w:r>
        <w:r>
          <w:rPr>
            <w:rStyle w:val="Hyperlink"/>
            <w:noProof/>
            <w:webHidden/>
            <w:u w:val="none"/>
          </w:rPr>
        </w:r>
        <w:r>
          <w:rPr>
            <w:rStyle w:val="Hyperlink"/>
            <w:noProof/>
            <w:webHidden/>
            <w:u w:val="none"/>
          </w:rPr>
          <w:fldChar w:fldCharType="separate"/>
        </w:r>
        <w:r w:rsidR="00C51C4A">
          <w:rPr>
            <w:rStyle w:val="Hyperlink"/>
            <w:noProof/>
            <w:webHidden/>
            <w:u w:val="none"/>
          </w:rPr>
          <w:t>30</w:t>
        </w:r>
        <w:r>
          <w:rPr>
            <w:rStyle w:val="Hyperlink"/>
            <w:noProof/>
            <w:webHidden/>
            <w:u w:val="none"/>
          </w:rPr>
          <w:fldChar w:fldCharType="end"/>
        </w:r>
      </w:hyperlink>
    </w:p>
    <w:p w:rsidR="00C8645A" w:rsidRDefault="00072F26" w:rsidP="00C8645A">
      <w:pPr>
        <w:pStyle w:val="TOC1"/>
        <w:tabs>
          <w:tab w:val="right" w:leader="dot" w:pos="9062"/>
        </w:tabs>
        <w:rPr>
          <w:rFonts w:ascii="Times New Roman" w:eastAsia="Times New Roman" w:hAnsi="Times New Roman" w:cs="Times New Roman"/>
          <w:noProof/>
          <w:lang w:val="sr-Latn-CS" w:eastAsia="sr-Latn-CS"/>
        </w:rPr>
      </w:pPr>
      <w:hyperlink r:id="rId24" w:anchor="_Toc418845176" w:history="1">
        <w:r w:rsidR="00C8645A">
          <w:rPr>
            <w:rStyle w:val="Hyperlink"/>
            <w:noProof/>
          </w:rPr>
          <w:t>SADRŽAJ PONUDE</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_Toc418845176 \h </w:instrText>
        </w:r>
        <w:r>
          <w:rPr>
            <w:rStyle w:val="Hyperlink"/>
            <w:noProof/>
            <w:webHidden/>
            <w:u w:val="none"/>
          </w:rPr>
        </w:r>
        <w:r>
          <w:rPr>
            <w:rStyle w:val="Hyperlink"/>
            <w:noProof/>
            <w:webHidden/>
            <w:u w:val="none"/>
          </w:rPr>
          <w:fldChar w:fldCharType="separate"/>
        </w:r>
        <w:r w:rsidR="00C51C4A">
          <w:rPr>
            <w:rStyle w:val="Hyperlink"/>
            <w:noProof/>
            <w:webHidden/>
            <w:u w:val="none"/>
          </w:rPr>
          <w:t>36</w:t>
        </w:r>
        <w:r>
          <w:rPr>
            <w:rStyle w:val="Hyperlink"/>
            <w:noProof/>
            <w:webHidden/>
            <w:u w:val="none"/>
          </w:rPr>
          <w:fldChar w:fldCharType="end"/>
        </w:r>
      </w:hyperlink>
    </w:p>
    <w:p w:rsidR="00C8645A" w:rsidRDefault="00072F26" w:rsidP="00C8645A">
      <w:pPr>
        <w:pStyle w:val="TOC1"/>
        <w:tabs>
          <w:tab w:val="right" w:leader="dot" w:pos="9062"/>
        </w:tabs>
        <w:rPr>
          <w:rFonts w:ascii="Times New Roman" w:eastAsia="Times New Roman" w:hAnsi="Times New Roman" w:cs="Times New Roman"/>
          <w:noProof/>
          <w:lang w:val="sr-Latn-CS" w:eastAsia="sr-Latn-CS"/>
        </w:rPr>
      </w:pPr>
      <w:hyperlink r:id="rId25" w:anchor="_Toc418845177" w:history="1">
        <w:r w:rsidR="00C8645A">
          <w:rPr>
            <w:rStyle w:val="Hyperlink"/>
            <w:noProof/>
          </w:rPr>
          <w:t>OVLAŠĆENJE ZA ZASTUPANJE I UČESTVOVANJE U POSTUPKU JAVNOG OTVARANJA PONUDA</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_Toc418845177 \h </w:instrText>
        </w:r>
        <w:r>
          <w:rPr>
            <w:rStyle w:val="Hyperlink"/>
            <w:noProof/>
            <w:webHidden/>
            <w:u w:val="none"/>
          </w:rPr>
        </w:r>
        <w:r>
          <w:rPr>
            <w:rStyle w:val="Hyperlink"/>
            <w:noProof/>
            <w:webHidden/>
            <w:u w:val="none"/>
          </w:rPr>
          <w:fldChar w:fldCharType="separate"/>
        </w:r>
        <w:r w:rsidR="00C51C4A">
          <w:rPr>
            <w:rStyle w:val="Hyperlink"/>
            <w:noProof/>
            <w:webHidden/>
            <w:u w:val="none"/>
          </w:rPr>
          <w:t>37</w:t>
        </w:r>
        <w:r>
          <w:rPr>
            <w:rStyle w:val="Hyperlink"/>
            <w:noProof/>
            <w:webHidden/>
            <w:u w:val="none"/>
          </w:rPr>
          <w:fldChar w:fldCharType="end"/>
        </w:r>
      </w:hyperlink>
    </w:p>
    <w:p w:rsidR="00C8645A" w:rsidRDefault="00072F26" w:rsidP="00C8645A">
      <w:pPr>
        <w:pStyle w:val="TOC1"/>
        <w:tabs>
          <w:tab w:val="right" w:leader="dot" w:pos="9062"/>
        </w:tabs>
        <w:rPr>
          <w:rFonts w:ascii="Times New Roman" w:eastAsia="Times New Roman" w:hAnsi="Times New Roman" w:cs="Times New Roman"/>
          <w:noProof/>
          <w:lang w:val="sr-Latn-CS" w:eastAsia="sr-Latn-CS"/>
        </w:rPr>
      </w:pPr>
      <w:hyperlink r:id="rId26" w:anchor="_Toc418845178" w:history="1">
        <w:r w:rsidR="00C8645A">
          <w:rPr>
            <w:rStyle w:val="Hyperlink"/>
            <w:noProof/>
          </w:rPr>
          <w:t>UPUTSTVO O PRAVNOM SREDSTVU</w:t>
        </w:r>
        <w:r w:rsidR="00C8645A">
          <w:rPr>
            <w:rStyle w:val="Hyperlink"/>
            <w:noProof/>
            <w:webHidden/>
            <w:u w:val="none"/>
          </w:rPr>
          <w:tab/>
        </w:r>
        <w:r>
          <w:rPr>
            <w:rStyle w:val="Hyperlink"/>
            <w:noProof/>
            <w:webHidden/>
            <w:u w:val="none"/>
          </w:rPr>
          <w:fldChar w:fldCharType="begin"/>
        </w:r>
        <w:r w:rsidR="00C8645A">
          <w:rPr>
            <w:rStyle w:val="Hyperlink"/>
            <w:noProof/>
            <w:webHidden/>
            <w:u w:val="none"/>
          </w:rPr>
          <w:instrText xml:space="preserve"> PAGEREF _Toc418845178 \h </w:instrText>
        </w:r>
        <w:r>
          <w:rPr>
            <w:rStyle w:val="Hyperlink"/>
            <w:noProof/>
            <w:webHidden/>
            <w:u w:val="none"/>
          </w:rPr>
        </w:r>
        <w:r>
          <w:rPr>
            <w:rStyle w:val="Hyperlink"/>
            <w:noProof/>
            <w:webHidden/>
            <w:u w:val="none"/>
          </w:rPr>
          <w:fldChar w:fldCharType="separate"/>
        </w:r>
        <w:r w:rsidR="00C51C4A">
          <w:rPr>
            <w:rStyle w:val="Hyperlink"/>
            <w:noProof/>
            <w:webHidden/>
            <w:u w:val="none"/>
          </w:rPr>
          <w:t>38</w:t>
        </w:r>
        <w:r>
          <w:rPr>
            <w:rStyle w:val="Hyperlink"/>
            <w:noProof/>
            <w:webHidden/>
            <w:u w:val="none"/>
          </w:rPr>
          <w:fldChar w:fldCharType="end"/>
        </w:r>
      </w:hyperlink>
    </w:p>
    <w:p w:rsidR="00C8645A" w:rsidRDefault="00072F26" w:rsidP="00C8645A">
      <w:pPr>
        <w:rPr>
          <w:rFonts w:ascii="Times New Roman" w:hAnsi="Times New Roman" w:cs="Times New Roman"/>
        </w:rPr>
      </w:pPr>
      <w:r>
        <w:rPr>
          <w:rFonts w:ascii="Times New Roman" w:hAnsi="Times New Roman" w:cs="Times New Roman"/>
        </w:rPr>
        <w:fldChar w:fldCharType="end"/>
      </w:r>
    </w:p>
    <w:p w:rsidR="00C8645A" w:rsidRDefault="00C8645A" w:rsidP="00C8645A">
      <w:pPr>
        <w:rPr>
          <w:rFonts w:ascii="Times New Roman" w:hAnsi="Times New Roman" w:cs="Times New Roman"/>
          <w:color w:val="000000"/>
          <w:lang w:val="sr-Latn-CS"/>
        </w:rPr>
      </w:pPr>
    </w:p>
    <w:p w:rsidR="00DD3280" w:rsidRDefault="00DD3280" w:rsidP="00C8645A">
      <w:pPr>
        <w:rPr>
          <w:rFonts w:ascii="Times New Roman" w:hAnsi="Times New Roman" w:cs="Times New Roman"/>
          <w:color w:val="000000"/>
          <w:lang w:val="sr-Latn-CS"/>
        </w:rPr>
      </w:pPr>
    </w:p>
    <w:p w:rsidR="00DD3280" w:rsidRDefault="00DD3280" w:rsidP="00C8645A">
      <w:pPr>
        <w:rPr>
          <w:rFonts w:ascii="Times New Roman" w:hAnsi="Times New Roman" w:cs="Times New Roman"/>
          <w:color w:val="000000"/>
          <w:lang w:val="sr-Latn-CS"/>
        </w:rPr>
      </w:pPr>
    </w:p>
    <w:p w:rsidR="00DD3280" w:rsidRDefault="00DD3280" w:rsidP="00C8645A">
      <w:pPr>
        <w:rPr>
          <w:rFonts w:ascii="Times New Roman" w:hAnsi="Times New Roman" w:cs="Times New Roman"/>
          <w:color w:val="000000"/>
          <w:lang w:val="sr-Latn-CS"/>
        </w:rPr>
      </w:pPr>
    </w:p>
    <w:p w:rsidR="00C8645A" w:rsidRDefault="00C8645A" w:rsidP="00C8645A">
      <w:pPr>
        <w:rPr>
          <w:rFonts w:ascii="Times New Roman" w:hAnsi="Times New Roman" w:cs="Times New Roman"/>
          <w:color w:val="000000"/>
          <w:lang w:val="sr-Latn-CS"/>
        </w:rPr>
      </w:pPr>
    </w:p>
    <w:p w:rsidR="00C8645A" w:rsidRDefault="00C8645A" w:rsidP="00C8645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bCs/>
          <w:i w:val="0"/>
          <w:iCs w:val="0"/>
          <w:color w:val="000000"/>
          <w:sz w:val="24"/>
          <w:szCs w:val="24"/>
          <w:lang w:val="pl-PL"/>
        </w:rPr>
      </w:pPr>
      <w:bookmarkStart w:id="0" w:name="_Toc418845158"/>
      <w:bookmarkStart w:id="1" w:name="_Toc418844892"/>
      <w:bookmarkStart w:id="2" w:name="_Toc417218192"/>
      <w:r>
        <w:rPr>
          <w:b/>
          <w:bCs/>
          <w:i w:val="0"/>
          <w:iCs w:val="0"/>
          <w:color w:val="000000"/>
          <w:u w:val="none"/>
        </w:rPr>
        <w:lastRenderedPageBreak/>
        <w:t>POZIV ZA JAVNO NADMETANJE U POSTUPKU JAVNE NABAVKE ŠOPINGOM</w:t>
      </w:r>
      <w:bookmarkEnd w:id="0"/>
      <w:bookmarkEnd w:id="1"/>
      <w:bookmarkEnd w:id="2"/>
    </w:p>
    <w:p w:rsidR="00C8645A" w:rsidRDefault="00C8645A" w:rsidP="00C8645A">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C8645A" w:rsidRDefault="00C8645A" w:rsidP="00C8645A">
      <w:pPr>
        <w:spacing w:after="0" w:line="240" w:lineRule="auto"/>
        <w:ind w:left="360"/>
        <w:jc w:val="center"/>
        <w:rPr>
          <w:rFonts w:ascii="Times New Roman" w:hAnsi="Times New Roman" w:cs="Times New Roman"/>
          <w:b/>
          <w:bCs/>
          <w:color w:val="000000"/>
          <w:sz w:val="24"/>
          <w:szCs w:val="24"/>
          <w:lang w:val="pl-PL"/>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C8645A" w:rsidRDefault="00C8645A" w:rsidP="00C8645A">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C8645A" w:rsidTr="00C8645A">
        <w:trPr>
          <w:trHeight w:val="612"/>
        </w:trPr>
        <w:tc>
          <w:tcPr>
            <w:tcW w:w="4162" w:type="dxa"/>
            <w:tcBorders>
              <w:top w:val="double" w:sz="4" w:space="0" w:color="auto"/>
              <w:left w:val="double" w:sz="4" w:space="0" w:color="auto"/>
              <w:bottom w:val="single" w:sz="4" w:space="0" w:color="auto"/>
              <w:right w:val="single" w:sz="4" w:space="0" w:color="auto"/>
            </w:tcBorders>
            <w:hideMark/>
          </w:tcPr>
          <w:p w:rsidR="00C8645A" w:rsidRDefault="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”Tržnice i pijace” d.o.o.</w:t>
            </w:r>
          </w:p>
        </w:tc>
        <w:tc>
          <w:tcPr>
            <w:tcW w:w="5125" w:type="dxa"/>
            <w:tcBorders>
              <w:top w:val="double" w:sz="4" w:space="0" w:color="auto"/>
              <w:left w:val="single" w:sz="4" w:space="0" w:color="auto"/>
              <w:bottom w:val="single" w:sz="4" w:space="0" w:color="auto"/>
              <w:right w:val="double" w:sz="4" w:space="0" w:color="auto"/>
            </w:tcBorders>
            <w:hideMark/>
          </w:tcPr>
          <w:p w:rsidR="00C8645A" w:rsidRDefault="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 Sanja Rakočević</w:t>
            </w:r>
          </w:p>
        </w:tc>
      </w:tr>
      <w:tr w:rsidR="00C8645A" w:rsidTr="00C8645A">
        <w:trPr>
          <w:trHeight w:val="612"/>
        </w:trPr>
        <w:tc>
          <w:tcPr>
            <w:tcW w:w="4162" w:type="dxa"/>
            <w:tcBorders>
              <w:top w:val="single" w:sz="4" w:space="0" w:color="auto"/>
              <w:left w:val="double" w:sz="4" w:space="0" w:color="auto"/>
              <w:bottom w:val="single" w:sz="4" w:space="0" w:color="auto"/>
              <w:right w:val="single" w:sz="4" w:space="0" w:color="auto"/>
            </w:tcBorders>
            <w:hideMark/>
          </w:tcPr>
          <w:p w:rsidR="00C8645A" w:rsidRDefault="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Adresa: Oktobarske Revolucije br.124</w:t>
            </w:r>
          </w:p>
        </w:tc>
        <w:tc>
          <w:tcPr>
            <w:tcW w:w="5125" w:type="dxa"/>
            <w:tcBorders>
              <w:top w:val="single" w:sz="4" w:space="0" w:color="auto"/>
              <w:left w:val="single" w:sz="4" w:space="0" w:color="auto"/>
              <w:bottom w:val="single" w:sz="4" w:space="0" w:color="auto"/>
              <w:right w:val="double" w:sz="4" w:space="0" w:color="auto"/>
            </w:tcBorders>
            <w:hideMark/>
          </w:tcPr>
          <w:p w:rsidR="00C8645A" w:rsidRDefault="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 81000</w:t>
            </w:r>
          </w:p>
        </w:tc>
      </w:tr>
      <w:tr w:rsidR="00C8645A" w:rsidTr="00C8645A">
        <w:trPr>
          <w:trHeight w:val="612"/>
        </w:trPr>
        <w:tc>
          <w:tcPr>
            <w:tcW w:w="4162" w:type="dxa"/>
            <w:tcBorders>
              <w:top w:val="single" w:sz="4" w:space="0" w:color="auto"/>
              <w:left w:val="double" w:sz="4" w:space="0" w:color="auto"/>
              <w:bottom w:val="single" w:sz="4" w:space="0" w:color="auto"/>
              <w:right w:val="single" w:sz="4" w:space="0" w:color="auto"/>
            </w:tcBorders>
            <w:hideMark/>
          </w:tcPr>
          <w:p w:rsidR="00C8645A" w:rsidRDefault="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 Podgorica</w:t>
            </w:r>
          </w:p>
        </w:tc>
        <w:tc>
          <w:tcPr>
            <w:tcW w:w="5125" w:type="dxa"/>
            <w:tcBorders>
              <w:top w:val="single" w:sz="4" w:space="0" w:color="auto"/>
              <w:left w:val="single" w:sz="4" w:space="0" w:color="auto"/>
              <w:bottom w:val="single" w:sz="4" w:space="0" w:color="auto"/>
              <w:right w:val="double" w:sz="4" w:space="0" w:color="auto"/>
            </w:tcBorders>
            <w:hideMark/>
          </w:tcPr>
          <w:p w:rsidR="00C8645A" w:rsidRDefault="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PIB (Matični broj):  02653915</w:t>
            </w:r>
          </w:p>
        </w:tc>
      </w:tr>
      <w:tr w:rsidR="00C8645A" w:rsidTr="00C8645A">
        <w:trPr>
          <w:trHeight w:val="612"/>
        </w:trPr>
        <w:tc>
          <w:tcPr>
            <w:tcW w:w="4162" w:type="dxa"/>
            <w:tcBorders>
              <w:top w:val="single" w:sz="4" w:space="0" w:color="auto"/>
              <w:left w:val="double" w:sz="4" w:space="0" w:color="auto"/>
              <w:bottom w:val="single" w:sz="4" w:space="0" w:color="auto"/>
              <w:right w:val="single" w:sz="4" w:space="0" w:color="auto"/>
            </w:tcBorders>
            <w:hideMark/>
          </w:tcPr>
          <w:p w:rsidR="00C8645A" w:rsidRDefault="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 020 625 424</w:t>
            </w:r>
          </w:p>
        </w:tc>
        <w:tc>
          <w:tcPr>
            <w:tcW w:w="5125" w:type="dxa"/>
            <w:tcBorders>
              <w:top w:val="single" w:sz="4" w:space="0" w:color="auto"/>
              <w:left w:val="single" w:sz="4" w:space="0" w:color="auto"/>
              <w:bottom w:val="single" w:sz="4" w:space="0" w:color="auto"/>
              <w:right w:val="double" w:sz="4" w:space="0" w:color="auto"/>
            </w:tcBorders>
            <w:hideMark/>
          </w:tcPr>
          <w:p w:rsidR="00C8645A" w:rsidRDefault="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 020 624 829</w:t>
            </w:r>
          </w:p>
        </w:tc>
      </w:tr>
      <w:tr w:rsidR="00C8645A" w:rsidTr="00C8645A">
        <w:trPr>
          <w:trHeight w:val="612"/>
        </w:trPr>
        <w:tc>
          <w:tcPr>
            <w:tcW w:w="4162" w:type="dxa"/>
            <w:tcBorders>
              <w:top w:val="single" w:sz="4" w:space="0" w:color="auto"/>
              <w:left w:val="double" w:sz="4" w:space="0" w:color="auto"/>
              <w:bottom w:val="double" w:sz="4" w:space="0" w:color="auto"/>
              <w:right w:val="single" w:sz="4" w:space="0" w:color="auto"/>
            </w:tcBorders>
            <w:hideMark/>
          </w:tcPr>
          <w:p w:rsidR="00C8645A" w:rsidRDefault="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C8645A" w:rsidRDefault="00072F26">
            <w:pPr>
              <w:spacing w:after="0" w:line="240" w:lineRule="auto"/>
              <w:jc w:val="both"/>
              <w:rPr>
                <w:rFonts w:ascii="Times New Roman" w:hAnsi="Times New Roman" w:cs="Times New Roman"/>
                <w:color w:val="000000"/>
                <w:sz w:val="24"/>
                <w:szCs w:val="24"/>
              </w:rPr>
            </w:pPr>
            <w:hyperlink r:id="rId27" w:history="1">
              <w:r w:rsidR="002F27AE" w:rsidRPr="00CA414B">
                <w:rPr>
                  <w:rStyle w:val="Hyperlink"/>
                  <w:rFonts w:ascii="Times New Roman" w:hAnsi="Times New Roman" w:cs="Times New Roman"/>
                  <w:sz w:val="24"/>
                  <w:szCs w:val="24"/>
                </w:rPr>
                <w:t>sanjarakocevictp@gmail.com</w:t>
              </w:r>
            </w:hyperlink>
          </w:p>
        </w:tc>
        <w:tc>
          <w:tcPr>
            <w:tcW w:w="5125" w:type="dxa"/>
            <w:tcBorders>
              <w:top w:val="single" w:sz="4" w:space="0" w:color="auto"/>
              <w:left w:val="single" w:sz="4" w:space="0" w:color="auto"/>
              <w:bottom w:val="double" w:sz="4" w:space="0" w:color="auto"/>
              <w:right w:val="double" w:sz="4" w:space="0" w:color="auto"/>
            </w:tcBorders>
            <w:hideMark/>
          </w:tcPr>
          <w:p w:rsidR="00C8645A" w:rsidRDefault="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C8645A" w:rsidRDefault="00072F26">
            <w:pPr>
              <w:spacing w:after="0" w:line="240" w:lineRule="auto"/>
              <w:jc w:val="both"/>
              <w:rPr>
                <w:rFonts w:ascii="Times New Roman" w:hAnsi="Times New Roman" w:cs="Times New Roman"/>
                <w:color w:val="000000"/>
                <w:sz w:val="24"/>
                <w:szCs w:val="24"/>
              </w:rPr>
            </w:pPr>
            <w:hyperlink r:id="rId28" w:history="1">
              <w:r w:rsidR="00D532BF" w:rsidRPr="00FA4164">
                <w:rPr>
                  <w:rStyle w:val="Hyperlink"/>
                  <w:rFonts w:ascii="Times New Roman" w:hAnsi="Times New Roman" w:cs="Times New Roman"/>
                  <w:sz w:val="24"/>
                  <w:szCs w:val="24"/>
                </w:rPr>
                <w:t>www.pijacepg.me</w:t>
              </w:r>
            </w:hyperlink>
          </w:p>
        </w:tc>
      </w:tr>
    </w:tbl>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C8645A" w:rsidRDefault="00C8645A" w:rsidP="00C8645A">
      <w:pPr>
        <w:spacing w:after="0" w:line="240" w:lineRule="auto"/>
        <w:jc w:val="both"/>
        <w:rPr>
          <w:rFonts w:ascii="Times New Roman" w:hAnsi="Times New Roman" w:cs="Times New Roman"/>
          <w:b/>
          <w:bCs/>
          <w:color w:val="000000"/>
          <w:sz w:val="24"/>
          <w:szCs w:val="24"/>
          <w:lang w:val="pl-PL"/>
        </w:rPr>
      </w:pPr>
    </w:p>
    <w:p w:rsidR="00C8645A" w:rsidRDefault="00C8645A"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Šoping</w:t>
      </w:r>
    </w:p>
    <w:p w:rsidR="00C8645A" w:rsidRDefault="00C8645A" w:rsidP="00C8645A">
      <w:pPr>
        <w:spacing w:after="0" w:line="240" w:lineRule="auto"/>
        <w:jc w:val="both"/>
        <w:rPr>
          <w:rFonts w:ascii="Times New Roman" w:hAnsi="Times New Roman" w:cs="Times New Roman"/>
          <w:color w:val="000000"/>
          <w:sz w:val="24"/>
          <w:szCs w:val="24"/>
          <w:highlight w:val="yellow"/>
        </w:rPr>
      </w:pP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Predmet javne nabavke</w:t>
      </w:r>
    </w:p>
    <w:p w:rsidR="00C8645A" w:rsidRDefault="00C8645A" w:rsidP="00C8645A">
      <w:pPr>
        <w:spacing w:after="0" w:line="240" w:lineRule="auto"/>
        <w:jc w:val="both"/>
        <w:rPr>
          <w:rFonts w:ascii="Times New Roman" w:hAnsi="Times New Roman" w:cs="Times New Roman"/>
          <w:b/>
          <w:bCs/>
          <w:color w:val="000000"/>
          <w:sz w:val="24"/>
          <w:szCs w:val="24"/>
        </w:rPr>
      </w:pPr>
    </w:p>
    <w:p w:rsidR="00C8645A" w:rsidRDefault="00C8645A" w:rsidP="00C8645A">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C8645A" w:rsidRDefault="00C8645A" w:rsidP="00C8645A">
      <w:pPr>
        <w:pStyle w:val="ListParagraph"/>
        <w:spacing w:after="0" w:line="240" w:lineRule="auto"/>
        <w:jc w:val="both"/>
        <w:rPr>
          <w:rFonts w:ascii="Times New Roman" w:hAnsi="Times New Roman" w:cs="Times New Roman"/>
          <w:b/>
          <w:bCs/>
          <w:color w:val="000000"/>
          <w:sz w:val="24"/>
          <w:szCs w:val="24"/>
        </w:rPr>
      </w:pPr>
    </w:p>
    <w:p w:rsidR="00C8645A" w:rsidRDefault="00C8645A" w:rsidP="00C8645A">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val="da-DK"/>
        </w:rPr>
        <w:t xml:space="preserve"> Robe </w:t>
      </w: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8645A" w:rsidTr="00C8645A">
        <w:tc>
          <w:tcPr>
            <w:tcW w:w="9179" w:type="dxa"/>
            <w:tcBorders>
              <w:top w:val="single" w:sz="4" w:space="0" w:color="auto"/>
              <w:left w:val="single" w:sz="4" w:space="0" w:color="auto"/>
              <w:bottom w:val="single" w:sz="4" w:space="0" w:color="auto"/>
              <w:right w:val="single" w:sz="4" w:space="0" w:color="auto"/>
            </w:tcBorders>
          </w:tcPr>
          <w:p w:rsidR="00C8645A" w:rsidRDefault="00C8645A">
            <w:pPr>
              <w:spacing w:after="0" w:line="240" w:lineRule="auto"/>
              <w:rPr>
                <w:rFonts w:ascii="Times New Roman" w:hAnsi="Times New Roman" w:cs="Times New Roman"/>
                <w:color w:val="000000"/>
                <w:sz w:val="24"/>
                <w:szCs w:val="24"/>
                <w:highlight w:val="yellow"/>
              </w:rPr>
            </w:pPr>
          </w:p>
          <w:p w:rsidR="00C8645A" w:rsidRDefault="00C8645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Nabavka</w:t>
            </w:r>
            <w:r w:rsidR="0097170C">
              <w:rPr>
                <w:rFonts w:ascii="Times New Roman" w:hAnsi="Times New Roman" w:cs="Times New Roman"/>
                <w:color w:val="000000"/>
                <w:sz w:val="24"/>
                <w:szCs w:val="24"/>
              </w:rPr>
              <w:t xml:space="preserve"> goriva-nafta</w:t>
            </w:r>
          </w:p>
        </w:tc>
      </w:tr>
    </w:tbl>
    <w:p w:rsidR="00C8645A" w:rsidRDefault="00C8645A" w:rsidP="00C8645A">
      <w:pPr>
        <w:spacing w:after="0" w:line="240" w:lineRule="auto"/>
        <w:jc w:val="center"/>
        <w:rPr>
          <w:rFonts w:ascii="Times New Roman" w:hAnsi="Times New Roman" w:cs="Times New Roman"/>
          <w:color w:val="000000"/>
          <w:sz w:val="24"/>
          <w:szCs w:val="24"/>
        </w:rPr>
      </w:pPr>
    </w:p>
    <w:p w:rsidR="00C8645A" w:rsidRDefault="00C8645A" w:rsidP="00C8645A">
      <w:pPr>
        <w:spacing w:after="0" w:line="240" w:lineRule="auto"/>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8645A" w:rsidTr="00C8645A">
        <w:tc>
          <w:tcPr>
            <w:tcW w:w="9179" w:type="dxa"/>
            <w:tcBorders>
              <w:top w:val="single" w:sz="4" w:space="0" w:color="auto"/>
              <w:left w:val="single" w:sz="4" w:space="0" w:color="auto"/>
              <w:bottom w:val="single" w:sz="4" w:space="0" w:color="auto"/>
              <w:right w:val="single" w:sz="4" w:space="0" w:color="auto"/>
            </w:tcBorders>
          </w:tcPr>
          <w:p w:rsidR="00C8645A" w:rsidRDefault="00C8645A">
            <w:pPr>
              <w:spacing w:after="0" w:line="240" w:lineRule="auto"/>
              <w:jc w:val="center"/>
              <w:rPr>
                <w:rFonts w:ascii="Times New Roman" w:hAnsi="Times New Roman" w:cs="Times New Roman"/>
                <w:color w:val="000000"/>
                <w:sz w:val="24"/>
                <w:szCs w:val="24"/>
                <w:highlight w:val="yellow"/>
              </w:rPr>
            </w:pPr>
          </w:p>
          <w:p w:rsidR="00C8645A" w:rsidRDefault="0097170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09000000-3 (Naftni proizvodi,gorivo,električna energija i drugi izvori energije</w:t>
            </w:r>
            <w:r w:rsidR="00C8645A">
              <w:rPr>
                <w:rFonts w:ascii="Times New Roman" w:hAnsi="Times New Roman" w:cs="Times New Roman"/>
                <w:color w:val="000000"/>
                <w:sz w:val="24"/>
                <w:szCs w:val="24"/>
              </w:rPr>
              <w:t>)</w:t>
            </w:r>
          </w:p>
          <w:p w:rsidR="00C8645A" w:rsidRDefault="00C8645A">
            <w:pPr>
              <w:spacing w:after="0" w:line="240" w:lineRule="auto"/>
              <w:jc w:val="both"/>
              <w:rPr>
                <w:rFonts w:ascii="Times New Roman" w:hAnsi="Times New Roman" w:cs="Times New Roman"/>
                <w:color w:val="000000"/>
                <w:sz w:val="24"/>
                <w:szCs w:val="24"/>
              </w:rPr>
            </w:pPr>
          </w:p>
        </w:tc>
      </w:tr>
    </w:tbl>
    <w:p w:rsidR="00C8645A" w:rsidRDefault="00C8645A" w:rsidP="008C1FE8">
      <w:pPr>
        <w:spacing w:after="0" w:line="240" w:lineRule="auto"/>
        <w:jc w:val="both"/>
        <w:rPr>
          <w:rFonts w:ascii="Times New Roman" w:hAnsi="Times New Roman" w:cs="Times New Roman"/>
          <w:b/>
          <w:bCs/>
          <w:i/>
          <w:iCs/>
          <w:color w:val="000000"/>
          <w:sz w:val="24"/>
          <w:szCs w:val="24"/>
        </w:rPr>
      </w:pPr>
    </w:p>
    <w:p w:rsidR="00C8645A" w:rsidRDefault="00C8645A" w:rsidP="00C8645A">
      <w:pPr>
        <w:spacing w:after="0" w:line="240" w:lineRule="auto"/>
        <w:ind w:left="360"/>
        <w:jc w:val="both"/>
        <w:rPr>
          <w:rFonts w:ascii="Times New Roman" w:hAnsi="Times New Roman" w:cs="Times New Roman"/>
          <w:b/>
          <w:bCs/>
          <w:i/>
          <w:iCs/>
          <w:color w:val="000000"/>
          <w:sz w:val="24"/>
          <w:szCs w:val="24"/>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 xml:space="preserve">IV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 xml:space="preserve">Procijenjena vrijednost predmeta nabavke </w:t>
      </w: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C8645A" w:rsidRDefault="00C8645A" w:rsidP="00C8645A">
      <w:pPr>
        <w:spacing w:after="0" w:line="240" w:lineRule="auto"/>
        <w:jc w:val="both"/>
        <w:rPr>
          <w:rFonts w:ascii="Times New Roman" w:hAnsi="Times New Roman" w:cs="Times New Roman"/>
          <w:color w:val="000000"/>
          <w:sz w:val="24"/>
          <w:szCs w:val="24"/>
        </w:rPr>
      </w:pPr>
    </w:p>
    <w:p w:rsidR="00C8645A" w:rsidRPr="00070C92" w:rsidRDefault="00C8645A"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kao cjelina,</w:t>
      </w:r>
      <w:r>
        <w:rPr>
          <w:rFonts w:ascii="Times New Roman" w:hAnsi="Times New Roman" w:cs="Times New Roman"/>
          <w:color w:val="000000"/>
          <w:sz w:val="24"/>
          <w:szCs w:val="24"/>
          <w:lang w:val="pl-PL"/>
        </w:rPr>
        <w:t xml:space="preserve"> procijenjene vri</w:t>
      </w:r>
      <w:r w:rsidR="00444C06">
        <w:rPr>
          <w:rFonts w:ascii="Times New Roman" w:hAnsi="Times New Roman" w:cs="Times New Roman"/>
          <w:color w:val="000000"/>
          <w:sz w:val="24"/>
          <w:szCs w:val="24"/>
          <w:lang w:val="pl-PL"/>
        </w:rPr>
        <w:t>jednosti  sa uračunatim PDV-om 14</w:t>
      </w:r>
      <w:r>
        <w:rPr>
          <w:rFonts w:ascii="Times New Roman" w:hAnsi="Times New Roman" w:cs="Times New Roman"/>
          <w:color w:val="000000"/>
          <w:sz w:val="24"/>
          <w:szCs w:val="24"/>
          <w:lang w:val="pl-PL"/>
        </w:rPr>
        <w:t>.000,00 €</w:t>
      </w: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lastRenderedPageBreak/>
        <w:t>V Uslovi za učešće u postupku javne nabavke</w:t>
      </w:r>
    </w:p>
    <w:p w:rsidR="00C8645A" w:rsidRDefault="00C8645A" w:rsidP="00C8645A">
      <w:pPr>
        <w:spacing w:after="0" w:line="240" w:lineRule="auto"/>
        <w:jc w:val="both"/>
        <w:rPr>
          <w:rFonts w:ascii="Times New Roman" w:hAnsi="Times New Roman" w:cs="Times New Roman"/>
          <w:b/>
          <w:bCs/>
          <w:color w:val="000000"/>
          <w:sz w:val="24"/>
          <w:szCs w:val="24"/>
          <w:lang w:val="sr-Latn-CS"/>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C8645A" w:rsidRDefault="00C8645A" w:rsidP="00C8645A">
      <w:pPr>
        <w:spacing w:after="0" w:line="240" w:lineRule="auto"/>
        <w:jc w:val="both"/>
        <w:rPr>
          <w:rFonts w:ascii="Times New Roman" w:hAnsi="Times New Roman" w:cs="Times New Roman"/>
          <w:b/>
          <w:bCs/>
          <w:i/>
          <w:iCs/>
          <w:color w:val="000000"/>
          <w:sz w:val="24"/>
          <w:szCs w:val="24"/>
          <w:u w:val="single"/>
          <w:lang w:val="sl-SI"/>
        </w:rPr>
      </w:pPr>
    </w:p>
    <w:p w:rsidR="00C8645A" w:rsidRDefault="00C8645A" w:rsidP="00C8645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C8645A" w:rsidRDefault="00C8645A" w:rsidP="00C8645A">
      <w:pPr>
        <w:autoSpaceDE w:val="0"/>
        <w:autoSpaceDN w:val="0"/>
        <w:adjustRightInd w:val="0"/>
        <w:spacing w:after="0" w:line="240" w:lineRule="auto"/>
        <w:jc w:val="both"/>
        <w:rPr>
          <w:rFonts w:ascii="Times New Roman" w:hAnsi="Times New Roman" w:cs="Times New Roman"/>
          <w:color w:val="000000"/>
          <w:sz w:val="24"/>
          <w:szCs w:val="24"/>
        </w:rPr>
      </w:pPr>
    </w:p>
    <w:p w:rsidR="00C8645A" w:rsidRDefault="00C8645A" w:rsidP="00C8645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je upisan u registar kod organa nadležnog za registraciju privrednih subjekata;</w:t>
      </w:r>
    </w:p>
    <w:p w:rsidR="00C8645A" w:rsidRDefault="00C8645A" w:rsidP="00C8645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2) je uredno izvršio sve obaveze po osnovu poreza i doprinosa u skladu sa zakonom, odnosno propisima države u kojoj ima sjedište;</w:t>
      </w:r>
    </w:p>
    <w:p w:rsidR="00C8645A" w:rsidRDefault="00C8645A" w:rsidP="00C8645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944862" w:rsidRDefault="00944862" w:rsidP="00C8645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ima dozvolu, licencu,odobrenje ili drugi akt za obavljanje djelatnosti koja je predmet javne nabavke,ukoliko je propisan posebnim zakonom. </w:t>
      </w:r>
    </w:p>
    <w:p w:rsidR="00C8645A" w:rsidRDefault="00C8645A" w:rsidP="00C8645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Uslovi iz stava 1 ove tačke ne odnose se na fizička lica: umjetnike, naučnike i kulturne stvaraoce.</w:t>
      </w:r>
    </w:p>
    <w:p w:rsidR="00C8645A" w:rsidRDefault="00C8645A" w:rsidP="00C8645A">
      <w:pPr>
        <w:autoSpaceDE w:val="0"/>
        <w:autoSpaceDN w:val="0"/>
        <w:adjustRightInd w:val="0"/>
        <w:spacing w:after="0" w:line="240" w:lineRule="auto"/>
        <w:jc w:val="both"/>
        <w:rPr>
          <w:rFonts w:ascii="Times New Roman" w:hAnsi="Times New Roman" w:cs="Times New Roman"/>
          <w:color w:val="000000"/>
          <w:sz w:val="24"/>
          <w:szCs w:val="24"/>
        </w:rPr>
      </w:pPr>
    </w:p>
    <w:p w:rsidR="00C8645A" w:rsidRDefault="00C8645A" w:rsidP="00C8645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C8645A" w:rsidRDefault="00C8645A" w:rsidP="00C8645A">
      <w:pPr>
        <w:spacing w:after="0" w:line="240" w:lineRule="auto"/>
        <w:jc w:val="both"/>
        <w:rPr>
          <w:rFonts w:ascii="Times New Roman" w:hAnsi="Times New Roman" w:cs="Times New Roman"/>
          <w:color w:val="000000"/>
          <w:sz w:val="24"/>
          <w:szCs w:val="24"/>
          <w:lang w:val="sl-SI"/>
        </w:rPr>
      </w:pPr>
    </w:p>
    <w:p w:rsidR="00C8645A" w:rsidRDefault="00C8645A" w:rsidP="00C8645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C8645A" w:rsidRDefault="00C8645A" w:rsidP="00C8645A">
      <w:pPr>
        <w:spacing w:after="0" w:line="240" w:lineRule="auto"/>
        <w:jc w:val="both"/>
        <w:rPr>
          <w:rFonts w:ascii="Times New Roman" w:hAnsi="Times New Roman" w:cs="Times New Roman"/>
          <w:color w:val="000000"/>
          <w:sz w:val="24"/>
          <w:szCs w:val="24"/>
          <w:lang w:val="sl-SI"/>
        </w:rPr>
      </w:pPr>
    </w:p>
    <w:p w:rsidR="00C8645A" w:rsidRDefault="00C8645A" w:rsidP="00C8645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dokaza o registraciji kod organa nadležnog za registraciju privrednih subjekata sa podacima o ovlašćenim licima ponuđača;</w:t>
      </w:r>
    </w:p>
    <w:p w:rsidR="00C8645A" w:rsidRDefault="00C8645A" w:rsidP="00C8645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8645A" w:rsidRDefault="00C8645A" w:rsidP="00C8645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507BCC" w:rsidRDefault="00507BCC" w:rsidP="00507BCC">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4) dokaza o posjedovanju važeće dozvole, licence, odobrenja, odnosno drugog akta izdatog od nadležnog organa i to:</w:t>
      </w:r>
    </w:p>
    <w:p w:rsidR="00507BCC" w:rsidRDefault="00507BCC" w:rsidP="00507BCC">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507BCC" w:rsidTr="00507BCC">
        <w:trPr>
          <w:trHeight w:val="700"/>
        </w:trPr>
        <w:tc>
          <w:tcPr>
            <w:tcW w:w="9287" w:type="dxa"/>
            <w:tcBorders>
              <w:top w:val="single" w:sz="4" w:space="0" w:color="auto"/>
              <w:left w:val="single" w:sz="4" w:space="0" w:color="auto"/>
              <w:bottom w:val="single" w:sz="4" w:space="0" w:color="auto"/>
              <w:right w:val="single" w:sz="4" w:space="0" w:color="auto"/>
            </w:tcBorders>
          </w:tcPr>
          <w:p w:rsidR="0052671B" w:rsidRDefault="0052671B" w:rsidP="005267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Ponuđači su dužni dostaviti sljedeće licence</w:t>
            </w:r>
            <w:r w:rsidR="006B22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izdate od Regulatorne Agencije za energetiku:</w:t>
            </w:r>
          </w:p>
          <w:p w:rsidR="0052671B" w:rsidRDefault="0052671B" w:rsidP="005267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-Licencu za trgovinu na malo naftnim derivatima;</w:t>
            </w:r>
          </w:p>
          <w:p w:rsidR="0052671B" w:rsidRDefault="0052671B" w:rsidP="005267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-Licencu za skladištenje nafte i naftnih derivata;</w:t>
            </w:r>
          </w:p>
          <w:p w:rsidR="0052671B" w:rsidRDefault="0052671B" w:rsidP="0052671B">
            <w:pPr>
              <w:autoSpaceDE w:val="0"/>
              <w:autoSpaceDN w:val="0"/>
              <w:adjustRightInd w:val="0"/>
              <w:spacing w:after="0" w:line="240" w:lineRule="auto"/>
              <w:jc w:val="both"/>
              <w:rPr>
                <w:rFonts w:ascii="Times New Roman" w:hAnsi="Times New Roman" w:cs="Times New Roman"/>
                <w:color w:val="000000"/>
                <w:sz w:val="24"/>
                <w:szCs w:val="24"/>
              </w:rPr>
            </w:pPr>
          </w:p>
          <w:p w:rsidR="0052671B" w:rsidRDefault="0052671B" w:rsidP="005267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Ponuđači kojima su izdate licence po Zakonu o energetici,koji je prestao da važi u maju mjesecu 2010.godine,a koje važe do isteka roka na koji su izdate,zavisno od djelatnosti koju obavljaju,treba da posjeduju sljedeće licence za gorivo i autogas:</w:t>
            </w:r>
          </w:p>
          <w:p w:rsidR="0052671B" w:rsidRDefault="0052671B" w:rsidP="005267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-Licencu za prodaju i snadbijevanje naftnim derivatima;</w:t>
            </w:r>
          </w:p>
          <w:p w:rsidR="0052671B" w:rsidRPr="006E6A15" w:rsidRDefault="0052671B" w:rsidP="0052671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-Licencu za skladištenje i distribuciju naftnih derivata;</w:t>
            </w:r>
          </w:p>
          <w:p w:rsidR="00507BCC" w:rsidRDefault="00507BCC">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C8645A" w:rsidRDefault="00C8645A" w:rsidP="0052671B">
      <w:pPr>
        <w:autoSpaceDE w:val="0"/>
        <w:autoSpaceDN w:val="0"/>
        <w:adjustRightInd w:val="0"/>
        <w:spacing w:after="0" w:line="240" w:lineRule="auto"/>
        <w:rPr>
          <w:rFonts w:ascii="Times New Roman" w:hAnsi="Times New Roman" w:cs="Times New Roman"/>
          <w:color w:val="000000"/>
          <w:sz w:val="24"/>
          <w:szCs w:val="24"/>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b) Fakultativni uslovi</w:t>
      </w:r>
    </w:p>
    <w:p w:rsidR="00C8645A" w:rsidRDefault="00C8645A" w:rsidP="00C8645A">
      <w:pPr>
        <w:spacing w:after="0" w:line="240" w:lineRule="auto"/>
        <w:jc w:val="both"/>
        <w:rPr>
          <w:rFonts w:ascii="Times New Roman" w:hAnsi="Times New Roman" w:cs="Times New Roman"/>
          <w:b/>
          <w:bCs/>
          <w:color w:val="000000"/>
          <w:sz w:val="24"/>
          <w:szCs w:val="24"/>
          <w:u w:val="single"/>
          <w:lang w:val="pl-PL"/>
        </w:rPr>
      </w:pPr>
    </w:p>
    <w:p w:rsidR="00C8645A" w:rsidRDefault="00C8645A" w:rsidP="00C8645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C8645A" w:rsidRDefault="00C8645A" w:rsidP="00C8645A">
      <w:pPr>
        <w:autoSpaceDE w:val="0"/>
        <w:autoSpaceDN w:val="0"/>
        <w:adjustRightInd w:val="0"/>
        <w:spacing w:after="0" w:line="240" w:lineRule="auto"/>
        <w:jc w:val="both"/>
        <w:rPr>
          <w:rFonts w:ascii="Times New Roman" w:hAnsi="Times New Roman" w:cs="Times New Roman"/>
          <w:color w:val="000000"/>
        </w:rPr>
      </w:pPr>
    </w:p>
    <w:p w:rsidR="00C8645A" w:rsidRDefault="00C8645A" w:rsidP="00C8645A">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2A217F" w:rsidRDefault="002A217F" w:rsidP="002A217F">
      <w:pPr>
        <w:autoSpaceDE w:val="0"/>
        <w:autoSpaceDN w:val="0"/>
        <w:adjustRightInd w:val="0"/>
        <w:spacing w:after="0" w:line="240" w:lineRule="auto"/>
        <w:ind w:left="810"/>
        <w:jc w:val="both"/>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lastRenderedPageBreak/>
        <w:t xml:space="preserve">b2) </w:t>
      </w:r>
      <w:r>
        <w:rPr>
          <w:rFonts w:ascii="Times New Roman" w:hAnsi="Times New Roman" w:cs="Times New Roman"/>
          <w:b/>
          <w:bCs/>
          <w:color w:val="000000"/>
          <w:sz w:val="24"/>
          <w:szCs w:val="24"/>
          <w:u w:val="single"/>
          <w:lang w:val="sl-SI"/>
        </w:rPr>
        <w:t>Stručno-tehnička i kadrovska osposobljenost</w:t>
      </w:r>
    </w:p>
    <w:p w:rsidR="00C8645A" w:rsidRDefault="00C8645A" w:rsidP="00C8645A">
      <w:pPr>
        <w:spacing w:after="0" w:line="240" w:lineRule="auto"/>
        <w:jc w:val="both"/>
        <w:rPr>
          <w:rFonts w:ascii="Times New Roman" w:hAnsi="Times New Roman" w:cs="Times New Roman"/>
          <w:b/>
          <w:bCs/>
          <w:i/>
          <w:iCs/>
          <w:color w:val="000000"/>
          <w:sz w:val="24"/>
          <w:szCs w:val="24"/>
          <w:u w:val="single"/>
        </w:rPr>
      </w:pPr>
    </w:p>
    <w:p w:rsidR="00C8645A" w:rsidRDefault="00C8645A" w:rsidP="00C8645A">
      <w:pPr>
        <w:numPr>
          <w:ilvl w:val="0"/>
          <w:numId w:val="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 zahtjeva se.</w:t>
      </w:r>
    </w:p>
    <w:p w:rsidR="00C8645A" w:rsidRDefault="00C8645A" w:rsidP="00C8645A">
      <w:pPr>
        <w:spacing w:after="0" w:line="240" w:lineRule="auto"/>
        <w:rPr>
          <w:rFonts w:ascii="Times New Roman" w:hAnsi="Times New Roman" w:cs="Times New Roman"/>
          <w:color w:val="000000"/>
          <w:sz w:val="24"/>
          <w:szCs w:val="24"/>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  Rok važenja ponude</w:t>
      </w:r>
    </w:p>
    <w:p w:rsidR="00C8645A" w:rsidRDefault="00C8645A" w:rsidP="00C8645A">
      <w:pPr>
        <w:spacing w:after="0" w:line="240" w:lineRule="auto"/>
        <w:jc w:val="both"/>
        <w:rPr>
          <w:rFonts w:ascii="Times New Roman" w:hAnsi="Times New Roman" w:cs="Times New Roman"/>
          <w:b/>
          <w:bCs/>
          <w:color w:val="000000"/>
          <w:sz w:val="24"/>
          <w:szCs w:val="24"/>
          <w:lang w:val="sr-Latn-CS"/>
        </w:rPr>
      </w:pPr>
    </w:p>
    <w:p w:rsidR="00C8645A" w:rsidRDefault="00C8645A"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  dana od dana javnog otvaranja ponuda.</w:t>
      </w:r>
    </w:p>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VII Garancija ponude</w:t>
      </w:r>
    </w:p>
    <w:p w:rsidR="00C8645A" w:rsidRDefault="00C8645A" w:rsidP="00C8645A">
      <w:pPr>
        <w:spacing w:after="0" w:line="240" w:lineRule="auto"/>
        <w:jc w:val="both"/>
        <w:rPr>
          <w:rFonts w:ascii="Times New Roman" w:hAnsi="Times New Roman" w:cs="Times New Roman"/>
          <w:b/>
          <w:bCs/>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sidR="000F5427">
        <w:rPr>
          <w:rFonts w:ascii="Times New Roman" w:hAnsi="Times New Roman" w:cs="Times New Roman"/>
          <w:color w:val="000000"/>
          <w:sz w:val="24"/>
          <w:szCs w:val="24"/>
        </w:rPr>
        <w:t xml:space="preserve"> da</w:t>
      </w:r>
    </w:p>
    <w:p w:rsidR="000F5427" w:rsidRDefault="000F5427"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je dužan dostaviti bezuslovnu i na prvi poziv naplativu garanciju ponude u iznosu od 2% procijenjene vrijednosti javne nabavke,kao garanciju ostajanja u obavezi prema ponudi u periodu važenja ponude i 5 dana nakon isteka važenja ponude.</w:t>
      </w:r>
    </w:p>
    <w:p w:rsidR="00070C92" w:rsidRDefault="00070C92" w:rsidP="00C8645A">
      <w:pPr>
        <w:spacing w:after="0" w:line="240" w:lineRule="auto"/>
        <w:jc w:val="both"/>
        <w:rPr>
          <w:rFonts w:ascii="Times New Roman" w:hAnsi="Times New Roman" w:cs="Times New Roman"/>
          <w:b/>
          <w:bCs/>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VIII  Rok i mjesto izvr</w:t>
      </w:r>
      <w:r>
        <w:rPr>
          <w:rFonts w:ascii="Times New Roman" w:hAnsi="Times New Roman" w:cs="Times New Roman"/>
          <w:b/>
          <w:bCs/>
          <w:color w:val="000000"/>
          <w:sz w:val="24"/>
          <w:szCs w:val="24"/>
          <w:lang w:val="sr-Latn-CS"/>
        </w:rPr>
        <w:t>šenja ugovora</w:t>
      </w:r>
    </w:p>
    <w:p w:rsidR="00C8645A" w:rsidRDefault="00C8645A" w:rsidP="00C8645A">
      <w:pPr>
        <w:spacing w:after="0" w:line="240" w:lineRule="auto"/>
        <w:jc w:val="both"/>
        <w:rPr>
          <w:rFonts w:ascii="Times New Roman" w:hAnsi="Times New Roman" w:cs="Times New Roman"/>
          <w:b/>
          <w:bCs/>
          <w:color w:val="000000"/>
          <w:sz w:val="24"/>
          <w:szCs w:val="24"/>
          <w:lang w:val="sr-Latn-CS"/>
        </w:rPr>
      </w:pPr>
    </w:p>
    <w:p w:rsidR="00C8645A" w:rsidRDefault="00732E75" w:rsidP="00C8645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 Rok izvršenja ugovora je godinu</w:t>
      </w:r>
      <w:r w:rsidR="00C8645A">
        <w:rPr>
          <w:rFonts w:ascii="Times New Roman" w:hAnsi="Times New Roman" w:cs="Times New Roman"/>
          <w:color w:val="000000"/>
          <w:sz w:val="24"/>
          <w:szCs w:val="24"/>
          <w:lang w:val="sr-Latn-CS"/>
        </w:rPr>
        <w:t xml:space="preserve"> dana od dana zaključivanja ugovora.</w:t>
      </w:r>
    </w:p>
    <w:p w:rsidR="00C8645A" w:rsidRDefault="00C8645A" w:rsidP="00C864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w:t>
      </w:r>
      <w:r w:rsidR="00732E75">
        <w:rPr>
          <w:rFonts w:ascii="Times New Roman" w:hAnsi="Times New Roman" w:cs="Times New Roman"/>
          <w:color w:val="000000"/>
          <w:sz w:val="24"/>
          <w:szCs w:val="24"/>
          <w:lang w:val="pl-PL"/>
        </w:rPr>
        <w:t xml:space="preserve">: benzinska stanica Podgorica,udaljenosti najviše do 5 km </w:t>
      </w:r>
    </w:p>
    <w:p w:rsidR="00732E75" w:rsidRDefault="00732E75" w:rsidP="00C864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od sjedišta Naručioca.</w:t>
      </w:r>
    </w:p>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rPr>
        <w:t>IX Jezik ponude:</w:t>
      </w:r>
    </w:p>
    <w:p w:rsidR="00C8645A" w:rsidRDefault="00C8645A" w:rsidP="00C8645A">
      <w:pPr>
        <w:spacing w:after="0" w:line="240" w:lineRule="auto"/>
        <w:jc w:val="both"/>
        <w:rPr>
          <w:rFonts w:ascii="Times New Roman" w:hAnsi="Times New Roman" w:cs="Times New Roman"/>
          <w:b/>
          <w:bCs/>
          <w:color w:val="000000"/>
          <w:sz w:val="24"/>
          <w:szCs w:val="24"/>
          <w:lang w:val="hr-HR"/>
        </w:rPr>
      </w:pPr>
    </w:p>
    <w:p w:rsidR="00C8645A" w:rsidRDefault="00C8645A"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crnogorski jezik i drugi jezik koji je u službenoj upotrebi u Crnoj Gori, u skladu sa Ustavom i zakonom</w:t>
      </w: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pStyle w:val="ListParagraph"/>
        <w:spacing w:after="0" w:line="240" w:lineRule="auto"/>
        <w:ind w:left="1344"/>
        <w:jc w:val="both"/>
        <w:rPr>
          <w:rFonts w:ascii="Times New Roman" w:hAnsi="Times New Roman" w:cs="Times New Roman"/>
          <w:color w:val="000000"/>
          <w:sz w:val="24"/>
          <w:szCs w:val="24"/>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Pr>
          <w:rFonts w:ascii="Times New Roman" w:hAnsi="Times New Roman" w:cs="Times New Roman"/>
          <w:b/>
          <w:bCs/>
          <w:color w:val="000000"/>
          <w:sz w:val="24"/>
          <w:szCs w:val="24"/>
          <w:lang w:val="pl-PL"/>
        </w:rPr>
        <w:t>X  Kriterijum za izbor najpovoljnije ponude:</w:t>
      </w:r>
    </w:p>
    <w:p w:rsidR="00C8645A" w:rsidRDefault="00C8645A" w:rsidP="00C8645A">
      <w:pPr>
        <w:spacing w:after="0" w:line="240" w:lineRule="auto"/>
        <w:jc w:val="both"/>
        <w:rPr>
          <w:rFonts w:ascii="Times New Roman" w:hAnsi="Times New Roman" w:cs="Times New Roman"/>
          <w:b/>
          <w:bCs/>
          <w:color w:val="000000"/>
          <w:sz w:val="24"/>
          <w:szCs w:val="24"/>
          <w:lang w:val="pl-PL"/>
        </w:rPr>
      </w:pPr>
    </w:p>
    <w:p w:rsidR="00C8645A" w:rsidRDefault="00C8645A" w:rsidP="00C8645A">
      <w:pPr>
        <w:spacing w:after="0" w:line="240" w:lineRule="auto"/>
        <w:jc w:val="both"/>
        <w:rPr>
          <w:rFonts w:ascii="Times New Roman" w:hAnsi="Times New Roman" w:cs="Times New Roman"/>
          <w:color w:val="000000"/>
          <w:sz w:val="24"/>
          <w:szCs w:val="24"/>
          <w:bdr w:val="single" w:sz="4" w:space="0" w:color="auto" w:frame="1"/>
          <w:lang w:val="sr-Cyrl-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broj bodova  </w:t>
      </w:r>
      <w:r>
        <w:rPr>
          <w:rFonts w:ascii="Times New Roman" w:hAnsi="Times New Roman" w:cs="Times New Roman"/>
          <w:color w:val="000000"/>
          <w:sz w:val="24"/>
          <w:szCs w:val="24"/>
          <w:bdr w:val="single" w:sz="4" w:space="0" w:color="auto" w:frame="1"/>
        </w:rPr>
        <w:t>100</w:t>
      </w:r>
    </w:p>
    <w:p w:rsidR="00C8645A"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 Vrijeme i mjesto podnošenja ponuda i javnog otvaranja ponuda</w:t>
      </w:r>
    </w:p>
    <w:p w:rsidR="00C8645A" w:rsidRDefault="00C8645A" w:rsidP="00C8645A">
      <w:pPr>
        <w:spacing w:after="0" w:line="240" w:lineRule="auto"/>
        <w:jc w:val="both"/>
        <w:rPr>
          <w:rFonts w:ascii="Times New Roman" w:hAnsi="Times New Roman" w:cs="Times New Roman"/>
          <w:b/>
          <w:bCs/>
          <w:color w:val="000000"/>
          <w:sz w:val="24"/>
          <w:szCs w:val="24"/>
          <w:lang w:val="pl-PL"/>
        </w:rPr>
      </w:pPr>
    </w:p>
    <w:p w:rsidR="00C8645A" w:rsidRDefault="00C8645A" w:rsidP="00C864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pre</w:t>
      </w:r>
      <w:r w:rsidR="008C1FE8">
        <w:rPr>
          <w:rFonts w:ascii="Times New Roman" w:hAnsi="Times New Roman" w:cs="Times New Roman"/>
          <w:color w:val="000000"/>
          <w:sz w:val="24"/>
          <w:szCs w:val="24"/>
          <w:lang w:val="pl-PL"/>
        </w:rPr>
        <w:t>daju  radnim danima od 08:00 do 14:30</w:t>
      </w:r>
      <w:r>
        <w:rPr>
          <w:rFonts w:ascii="Times New Roman" w:hAnsi="Times New Roman" w:cs="Times New Roman"/>
          <w:color w:val="000000"/>
          <w:sz w:val="24"/>
          <w:szCs w:val="24"/>
          <w:lang w:val="pl-PL"/>
        </w:rPr>
        <w:t xml:space="preserve"> sati, zaključno sa da</w:t>
      </w:r>
      <w:r w:rsidR="0034788B">
        <w:rPr>
          <w:rFonts w:ascii="Times New Roman" w:hAnsi="Times New Roman" w:cs="Times New Roman"/>
          <w:color w:val="000000"/>
          <w:sz w:val="24"/>
          <w:szCs w:val="24"/>
          <w:lang w:val="pl-PL"/>
        </w:rPr>
        <w:t>nom 20</w:t>
      </w:r>
      <w:r w:rsidR="00AA605A">
        <w:rPr>
          <w:rFonts w:ascii="Times New Roman" w:hAnsi="Times New Roman" w:cs="Times New Roman"/>
          <w:color w:val="000000"/>
          <w:sz w:val="24"/>
          <w:szCs w:val="24"/>
          <w:lang w:val="pl-PL"/>
        </w:rPr>
        <w:t>.02.2017</w:t>
      </w:r>
      <w:r w:rsidR="0006495A">
        <w:rPr>
          <w:rFonts w:ascii="Times New Roman" w:hAnsi="Times New Roman" w:cs="Times New Roman"/>
          <w:color w:val="000000"/>
          <w:sz w:val="24"/>
          <w:szCs w:val="24"/>
          <w:lang w:val="pl-PL"/>
        </w:rPr>
        <w:t>.</w:t>
      </w:r>
      <w:r w:rsidR="008C1FE8">
        <w:rPr>
          <w:rFonts w:ascii="Times New Roman" w:hAnsi="Times New Roman" w:cs="Times New Roman"/>
          <w:color w:val="000000"/>
          <w:sz w:val="24"/>
          <w:szCs w:val="24"/>
          <w:lang w:val="pl-PL"/>
        </w:rPr>
        <w:t xml:space="preserve"> godine do 10:00</w:t>
      </w:r>
      <w:r>
        <w:rPr>
          <w:rFonts w:ascii="Times New Roman" w:hAnsi="Times New Roman" w:cs="Times New Roman"/>
          <w:color w:val="000000"/>
          <w:sz w:val="24"/>
          <w:szCs w:val="24"/>
          <w:lang w:val="pl-PL"/>
        </w:rPr>
        <w:t xml:space="preserve"> sati.</w:t>
      </w:r>
    </w:p>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neposrednom predajom na arhivi na</w:t>
      </w:r>
      <w:r w:rsidR="008C1FE8">
        <w:rPr>
          <w:rFonts w:ascii="Times New Roman" w:hAnsi="Times New Roman" w:cs="Times New Roman"/>
          <w:color w:val="000000"/>
          <w:sz w:val="24"/>
          <w:szCs w:val="24"/>
          <w:lang w:val="pl-PL"/>
        </w:rPr>
        <w:t xml:space="preserve">ručioca na adresi </w:t>
      </w:r>
      <w:r w:rsidR="008C1FE8">
        <w:rPr>
          <w:rFonts w:ascii="Times New Roman" w:hAnsi="Times New Roman" w:cs="Times New Roman"/>
          <w:color w:val="000000"/>
          <w:sz w:val="24"/>
          <w:szCs w:val="24"/>
        </w:rPr>
        <w:t>Oktobarske revolucije broj 124</w:t>
      </w:r>
      <w:r>
        <w:rPr>
          <w:rFonts w:ascii="Times New Roman" w:hAnsi="Times New Roman" w:cs="Times New Roman"/>
          <w:color w:val="000000"/>
          <w:sz w:val="24"/>
          <w:szCs w:val="24"/>
          <w:lang w:val="pl-PL"/>
        </w:rPr>
        <w:t>.</w:t>
      </w:r>
    </w:p>
    <w:p w:rsidR="00C8645A" w:rsidRDefault="00C8645A" w:rsidP="00C864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preporučenom pošiljkom sa povrat</w:t>
      </w:r>
      <w:r w:rsidR="008C1FE8">
        <w:rPr>
          <w:rFonts w:ascii="Times New Roman" w:hAnsi="Times New Roman" w:cs="Times New Roman"/>
          <w:color w:val="000000"/>
          <w:sz w:val="24"/>
          <w:szCs w:val="24"/>
          <w:lang w:val="pl-PL"/>
        </w:rPr>
        <w:t xml:space="preserve">nicom na adresi </w:t>
      </w:r>
      <w:r w:rsidR="008C1FE8">
        <w:rPr>
          <w:rFonts w:ascii="Times New Roman" w:hAnsi="Times New Roman" w:cs="Times New Roman"/>
          <w:color w:val="000000"/>
          <w:sz w:val="24"/>
          <w:szCs w:val="24"/>
        </w:rPr>
        <w:t>Oktobarske revolucije broj 124</w:t>
      </w:r>
      <w:r w:rsidR="008C1FE8">
        <w:rPr>
          <w:rFonts w:ascii="Times New Roman" w:hAnsi="Times New Roman" w:cs="Times New Roman"/>
          <w:color w:val="000000"/>
          <w:sz w:val="24"/>
          <w:szCs w:val="24"/>
          <w:lang w:val="pl-PL"/>
        </w:rPr>
        <w:t>.</w:t>
      </w:r>
    </w:p>
    <w:p w:rsidR="008C1FE8" w:rsidRDefault="00C8645A" w:rsidP="008C1FE8">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w:t>
      </w:r>
      <w:r w:rsidR="0000395C">
        <w:rPr>
          <w:rFonts w:ascii="Times New Roman" w:hAnsi="Times New Roman" w:cs="Times New Roman"/>
          <w:color w:val="000000"/>
          <w:sz w:val="24"/>
          <w:szCs w:val="24"/>
          <w:lang w:val="pl-PL"/>
        </w:rPr>
        <w:t>nog lica, održaće se dana 20</w:t>
      </w:r>
      <w:r w:rsidR="00AA605A">
        <w:rPr>
          <w:rFonts w:ascii="Times New Roman" w:hAnsi="Times New Roman" w:cs="Times New Roman"/>
          <w:color w:val="000000"/>
          <w:sz w:val="24"/>
          <w:szCs w:val="24"/>
          <w:lang w:val="pl-PL"/>
        </w:rPr>
        <w:t>.02.2017</w:t>
      </w:r>
      <w:r w:rsidR="00103E76">
        <w:rPr>
          <w:rFonts w:ascii="Times New Roman" w:hAnsi="Times New Roman" w:cs="Times New Roman"/>
          <w:color w:val="000000"/>
          <w:sz w:val="24"/>
          <w:szCs w:val="24"/>
          <w:lang w:val="pl-PL"/>
        </w:rPr>
        <w:t>.</w:t>
      </w:r>
      <w:r w:rsidR="008C1FE8">
        <w:rPr>
          <w:rFonts w:ascii="Times New Roman" w:hAnsi="Times New Roman" w:cs="Times New Roman"/>
          <w:color w:val="000000"/>
          <w:sz w:val="24"/>
          <w:szCs w:val="24"/>
          <w:lang w:val="pl-PL"/>
        </w:rPr>
        <w:t xml:space="preserve"> godine u 10:05</w:t>
      </w:r>
      <w:r>
        <w:rPr>
          <w:rFonts w:ascii="Times New Roman" w:hAnsi="Times New Roman" w:cs="Times New Roman"/>
          <w:color w:val="000000"/>
          <w:sz w:val="24"/>
          <w:szCs w:val="24"/>
          <w:lang w:val="pl-PL"/>
        </w:rPr>
        <w:t xml:space="preserve"> sat</w:t>
      </w:r>
      <w:r w:rsidR="008C1FE8">
        <w:rPr>
          <w:rFonts w:ascii="Times New Roman" w:hAnsi="Times New Roman" w:cs="Times New Roman"/>
          <w:color w:val="000000"/>
          <w:sz w:val="24"/>
          <w:szCs w:val="24"/>
          <w:lang w:val="pl-PL"/>
        </w:rPr>
        <w:t>i,  u prostorijama Naručioca</w:t>
      </w:r>
      <w:r>
        <w:rPr>
          <w:rFonts w:ascii="Times New Roman" w:hAnsi="Times New Roman" w:cs="Times New Roman"/>
          <w:color w:val="000000"/>
          <w:sz w:val="24"/>
          <w:szCs w:val="24"/>
          <w:lang w:val="pl-PL"/>
        </w:rPr>
        <w:t xml:space="preserve"> na adr</w:t>
      </w:r>
      <w:r w:rsidR="008C1FE8">
        <w:rPr>
          <w:rFonts w:ascii="Times New Roman" w:hAnsi="Times New Roman" w:cs="Times New Roman"/>
          <w:color w:val="000000"/>
          <w:sz w:val="24"/>
          <w:szCs w:val="24"/>
          <w:lang w:val="pl-PL"/>
        </w:rPr>
        <w:t xml:space="preserve">esi </w:t>
      </w:r>
      <w:r w:rsidR="008C1FE8">
        <w:rPr>
          <w:rFonts w:ascii="Times New Roman" w:hAnsi="Times New Roman" w:cs="Times New Roman"/>
          <w:color w:val="000000"/>
          <w:sz w:val="24"/>
          <w:szCs w:val="24"/>
        </w:rPr>
        <w:t>Oktobarske revolucije broj 124</w:t>
      </w:r>
      <w:r w:rsidR="00AA605A">
        <w:rPr>
          <w:rFonts w:ascii="Times New Roman" w:hAnsi="Times New Roman" w:cs="Times New Roman"/>
          <w:color w:val="000000"/>
          <w:sz w:val="24"/>
          <w:szCs w:val="24"/>
          <w:lang w:val="pl-PL"/>
        </w:rPr>
        <w:t>,Podgorica.</w:t>
      </w:r>
    </w:p>
    <w:p w:rsidR="00C8645A" w:rsidRDefault="00C8645A" w:rsidP="00C8645A">
      <w:pPr>
        <w:spacing w:after="0" w:line="240" w:lineRule="auto"/>
        <w:jc w:val="both"/>
        <w:rPr>
          <w:rFonts w:ascii="Times New Roman" w:hAnsi="Times New Roman" w:cs="Times New Roman"/>
          <w:color w:val="000000"/>
          <w:sz w:val="24"/>
          <w:szCs w:val="24"/>
          <w:lang w:val="pl-PL"/>
        </w:rPr>
      </w:pPr>
    </w:p>
    <w:p w:rsidR="00F03E0A" w:rsidRDefault="00F03E0A" w:rsidP="00C8645A">
      <w:pPr>
        <w:spacing w:after="0" w:line="240" w:lineRule="auto"/>
        <w:jc w:val="both"/>
        <w:rPr>
          <w:rFonts w:ascii="Times New Roman" w:hAnsi="Times New Roman" w:cs="Times New Roman"/>
          <w:color w:val="000000"/>
          <w:sz w:val="24"/>
          <w:szCs w:val="24"/>
          <w:lang w:val="pl-PL"/>
        </w:rPr>
      </w:pPr>
    </w:p>
    <w:p w:rsidR="00F03E0A" w:rsidRDefault="00F03E0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lastRenderedPageBreak/>
        <w:t xml:space="preserve">XII Rok za donošenje odluke o izboru najpovoljnije ponude </w:t>
      </w:r>
    </w:p>
    <w:p w:rsidR="00C8645A" w:rsidRDefault="00C8645A" w:rsidP="00C8645A">
      <w:pPr>
        <w:spacing w:after="0" w:line="240" w:lineRule="auto"/>
        <w:jc w:val="both"/>
        <w:rPr>
          <w:rFonts w:ascii="Times New Roman" w:hAnsi="Times New Roman" w:cs="Times New Roman"/>
          <w:b/>
          <w:bCs/>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Odluka o izboru najpovoljnije ponude donijeće se u roku od 10 (deset) dana od dana javnog otvaranja ponuda.</w:t>
      </w:r>
    </w:p>
    <w:p w:rsidR="00C8645A" w:rsidRDefault="00C8645A" w:rsidP="00C8645A">
      <w:pPr>
        <w:spacing w:after="0" w:line="240" w:lineRule="auto"/>
        <w:jc w:val="both"/>
        <w:rPr>
          <w:rFonts w:ascii="Times New Roman" w:hAnsi="Times New Roman" w:cs="Times New Roman"/>
          <w:b/>
          <w:bCs/>
          <w:color w:val="000000"/>
          <w:sz w:val="24"/>
          <w:szCs w:val="24"/>
        </w:rPr>
      </w:pPr>
    </w:p>
    <w:p w:rsidR="00C8645A" w:rsidRDefault="00C8645A" w:rsidP="00C8645A">
      <w:pPr>
        <w:spacing w:after="0" w:line="240" w:lineRule="auto"/>
        <w:jc w:val="both"/>
        <w:rPr>
          <w:rFonts w:ascii="Times New Roman" w:hAnsi="Times New Roman" w:cs="Times New Roman"/>
          <w:b/>
          <w:bCs/>
          <w:color w:val="000000"/>
          <w:sz w:val="24"/>
          <w:szCs w:val="24"/>
        </w:rPr>
      </w:pPr>
    </w:p>
    <w:p w:rsidR="00C8645A" w:rsidRDefault="00C8645A" w:rsidP="00C8645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XIII Drugi podaci i uslovi od značaja za sprovodjenje postupka javne nabavke</w:t>
      </w:r>
    </w:p>
    <w:p w:rsidR="00C8645A" w:rsidRDefault="00C8645A" w:rsidP="00C8645A">
      <w:pPr>
        <w:spacing w:after="0" w:line="240" w:lineRule="auto"/>
        <w:jc w:val="both"/>
        <w:rPr>
          <w:rFonts w:ascii="Times New Roman" w:hAnsi="Times New Roman" w:cs="Times New Roman"/>
          <w:b/>
          <w:bCs/>
          <w:color w:val="000000"/>
          <w:sz w:val="24"/>
          <w:szCs w:val="24"/>
        </w:rPr>
      </w:pPr>
    </w:p>
    <w:p w:rsidR="00C8645A" w:rsidRDefault="00C8645A" w:rsidP="00C8645A">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p>
    <w:p w:rsidR="00EA258A" w:rsidRDefault="00EA258A" w:rsidP="00C8645A">
      <w:pPr>
        <w:spacing w:after="0" w:line="240" w:lineRule="auto"/>
        <w:jc w:val="both"/>
        <w:rPr>
          <w:rFonts w:ascii="Times New Roman" w:hAnsi="Times New Roman" w:cs="Times New Roman"/>
          <w:b/>
          <w:bCs/>
          <w:color w:val="000000"/>
          <w:sz w:val="24"/>
          <w:szCs w:val="24"/>
          <w:lang w:val="sr-Latn-CS"/>
        </w:rPr>
      </w:pPr>
    </w:p>
    <w:p w:rsidR="00C8645A" w:rsidRPr="00EA258A" w:rsidRDefault="00C8645A" w:rsidP="00EA258A">
      <w:pPr>
        <w:spacing w:after="0" w:line="240" w:lineRule="auto"/>
        <w:jc w:val="both"/>
        <w:rPr>
          <w:rFonts w:ascii="Times New Roman" w:hAnsi="Times New Roman" w:cs="Times New Roman"/>
          <w:color w:val="000000"/>
          <w:sz w:val="24"/>
          <w:szCs w:val="24"/>
        </w:rPr>
      </w:pPr>
      <w:r w:rsidRPr="00EA258A">
        <w:rPr>
          <w:rFonts w:ascii="Times New Roman" w:hAnsi="Times New Roman" w:cs="Times New Roman"/>
          <w:color w:val="000000"/>
          <w:sz w:val="24"/>
          <w:szCs w:val="24"/>
        </w:rPr>
        <w:t xml:space="preserve">Rok plaćanja je: </w:t>
      </w:r>
      <w:r w:rsidR="00224B53" w:rsidRPr="00EA258A">
        <w:rPr>
          <w:rFonts w:ascii="Times New Roman" w:hAnsi="Times New Roman" w:cs="Times New Roman"/>
          <w:color w:val="000000"/>
          <w:sz w:val="24"/>
          <w:szCs w:val="24"/>
        </w:rPr>
        <w:t xml:space="preserve">u roku od </w:t>
      </w:r>
      <w:r w:rsidR="00224B53" w:rsidRPr="00EA258A">
        <w:rPr>
          <w:rFonts w:ascii="Times New Roman" w:hAnsi="Times New Roman" w:cs="Times New Roman"/>
          <w:b/>
          <w:color w:val="000000"/>
          <w:sz w:val="24"/>
          <w:szCs w:val="24"/>
        </w:rPr>
        <w:t>3</w:t>
      </w:r>
      <w:r w:rsidRPr="00EA258A">
        <w:rPr>
          <w:rFonts w:ascii="Times New Roman" w:hAnsi="Times New Roman" w:cs="Times New Roman"/>
          <w:b/>
          <w:color w:val="000000"/>
          <w:sz w:val="24"/>
          <w:szCs w:val="24"/>
        </w:rPr>
        <w:t>0 dana</w:t>
      </w:r>
      <w:r w:rsidR="00D65953" w:rsidRPr="00EA258A">
        <w:rPr>
          <w:rFonts w:ascii="Times New Roman" w:hAnsi="Times New Roman" w:cs="Times New Roman"/>
          <w:color w:val="000000"/>
          <w:sz w:val="24"/>
          <w:szCs w:val="24"/>
        </w:rPr>
        <w:t>, od dana prijema mjesečnog računa;</w:t>
      </w:r>
    </w:p>
    <w:p w:rsidR="00C8645A" w:rsidRPr="00EA258A" w:rsidRDefault="00C8645A" w:rsidP="00EA258A">
      <w:pPr>
        <w:spacing w:after="0" w:line="240" w:lineRule="auto"/>
        <w:jc w:val="both"/>
        <w:rPr>
          <w:rFonts w:ascii="Times New Roman" w:hAnsi="Times New Roman" w:cs="Times New Roman"/>
          <w:color w:val="000000"/>
          <w:sz w:val="24"/>
          <w:szCs w:val="24"/>
        </w:rPr>
      </w:pPr>
      <w:r w:rsidRPr="00EA258A">
        <w:rPr>
          <w:rFonts w:ascii="Times New Roman" w:hAnsi="Times New Roman" w:cs="Times New Roman"/>
          <w:color w:val="000000"/>
          <w:sz w:val="24"/>
          <w:szCs w:val="24"/>
        </w:rPr>
        <w:t xml:space="preserve">Način plaćanja je: </w:t>
      </w:r>
      <w:r w:rsidRPr="00EA258A">
        <w:rPr>
          <w:rFonts w:ascii="Times New Roman" w:hAnsi="Times New Roman" w:cs="Times New Roman"/>
          <w:b/>
          <w:color w:val="000000"/>
          <w:sz w:val="24"/>
          <w:szCs w:val="24"/>
        </w:rPr>
        <w:t>virmanski</w:t>
      </w:r>
      <w:r w:rsidR="00D65953" w:rsidRPr="00EA258A">
        <w:rPr>
          <w:rFonts w:ascii="Times New Roman" w:hAnsi="Times New Roman" w:cs="Times New Roman"/>
          <w:color w:val="000000"/>
          <w:sz w:val="24"/>
          <w:szCs w:val="24"/>
        </w:rPr>
        <w:t>;</w:t>
      </w: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7222B6" w:rsidP="00C8645A">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Sredstva finansijskog obezbjeđenja ugovora o javnoj nabavci</w:t>
      </w:r>
    </w:p>
    <w:p w:rsidR="007222B6" w:rsidRDefault="007222B6" w:rsidP="00C8645A">
      <w:pPr>
        <w:spacing w:after="0" w:line="240" w:lineRule="auto"/>
        <w:jc w:val="both"/>
        <w:rPr>
          <w:rFonts w:ascii="Times New Roman" w:hAnsi="Times New Roman" w:cs="Times New Roman"/>
          <w:b/>
          <w:color w:val="000000"/>
          <w:sz w:val="24"/>
          <w:szCs w:val="24"/>
        </w:rPr>
      </w:pPr>
    </w:p>
    <w:p w:rsidR="007222B6" w:rsidRDefault="007222B6"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ponuda bude izabrana kao najpovoljnija je dužan da prije zaključivanja ugovora o javnoj nabavci dostavi Naručiocu:</w:t>
      </w:r>
    </w:p>
    <w:p w:rsidR="007222B6" w:rsidRPr="007222B6" w:rsidRDefault="007222B6"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-garanciju za dobro izvršenje ugovora u iznosu od 5% od vrijednosti ugovora sa rokom važnosti 10 (deset) dana dužim od ugovorenog roka.</w:t>
      </w: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950C1" w:rsidRDefault="00C950C1"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861F0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3" w:name="_Toc418845159"/>
      <w:bookmarkStart w:id="4" w:name="_Toc418844893"/>
      <w:bookmarkStart w:id="5" w:name="_Toc417218193"/>
      <w:r>
        <w:rPr>
          <w:b/>
          <w:bCs/>
          <w:i w:val="0"/>
          <w:iCs w:val="0"/>
          <w:color w:val="000000"/>
          <w:u w:val="none"/>
        </w:rPr>
        <w:t>TEHNIČKE KARAKTERISTIKE ILI SPECIFIKACIJE PREDMETA JAVNE NABAVKE, ODNOSNO PREDMJER RADOVA</w:t>
      </w:r>
      <w:bookmarkEnd w:id="3"/>
      <w:bookmarkEnd w:id="4"/>
      <w:bookmarkEnd w:id="5"/>
    </w:p>
    <w:p w:rsidR="00861F04" w:rsidRPr="00861F04" w:rsidRDefault="00861F04" w:rsidP="00861F04"/>
    <w:tbl>
      <w:tblPr>
        <w:tblStyle w:val="TableGrid"/>
        <w:tblW w:w="8788" w:type="dxa"/>
        <w:tblLook w:val="04A0"/>
      </w:tblPr>
      <w:tblGrid>
        <w:gridCol w:w="796"/>
        <w:gridCol w:w="3091"/>
        <w:gridCol w:w="2457"/>
        <w:gridCol w:w="1215"/>
        <w:gridCol w:w="1229"/>
      </w:tblGrid>
      <w:tr w:rsidR="00C8645A" w:rsidTr="00820D30">
        <w:trPr>
          <w:trHeight w:val="389"/>
        </w:trPr>
        <w:tc>
          <w:tcPr>
            <w:tcW w:w="796" w:type="dxa"/>
            <w:hideMark/>
          </w:tcPr>
          <w:p w:rsidR="00C8645A" w:rsidRDefault="00C8645A">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3091" w:type="dxa"/>
            <w:hideMark/>
          </w:tcPr>
          <w:p w:rsidR="00C8645A" w:rsidRDefault="00C8645A">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C8645A" w:rsidRDefault="00C8645A">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2457" w:type="dxa"/>
            <w:hideMark/>
          </w:tcPr>
          <w:p w:rsidR="00C8645A" w:rsidRDefault="00C8645A">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15" w:type="dxa"/>
            <w:hideMark/>
          </w:tcPr>
          <w:p w:rsidR="00C8645A" w:rsidRDefault="00C8645A">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229" w:type="dxa"/>
            <w:hideMark/>
          </w:tcPr>
          <w:p w:rsidR="00C8645A" w:rsidRDefault="00C8645A">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C8645A" w:rsidTr="00820D30">
        <w:trPr>
          <w:trHeight w:val="350"/>
        </w:trPr>
        <w:tc>
          <w:tcPr>
            <w:tcW w:w="796" w:type="dxa"/>
            <w:hideMark/>
          </w:tcPr>
          <w:p w:rsidR="00C8645A" w:rsidRPr="006B6E3E" w:rsidRDefault="00C8645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1</w:t>
            </w:r>
            <w:r w:rsidR="006B6E3E">
              <w:rPr>
                <w:rFonts w:ascii="Times New Roman" w:hAnsi="Times New Roman" w:cs="Times New Roman"/>
                <w:color w:val="000000"/>
                <w:sz w:val="24"/>
                <w:szCs w:val="24"/>
                <w:lang w:eastAsia="sr-Latn-CS"/>
              </w:rPr>
              <w:t>.</w:t>
            </w:r>
          </w:p>
        </w:tc>
        <w:tc>
          <w:tcPr>
            <w:tcW w:w="3091" w:type="dxa"/>
          </w:tcPr>
          <w:p w:rsidR="00820D30" w:rsidRDefault="006B6E3E" w:rsidP="00C72E7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GORIVO</w:t>
            </w:r>
          </w:p>
          <w:p w:rsidR="00920BD0" w:rsidRPr="00D01072" w:rsidRDefault="00920BD0" w:rsidP="00C72E77">
            <w:pPr>
              <w:jc w:val="center"/>
              <w:rPr>
                <w:rFonts w:ascii="Times New Roman" w:hAnsi="Times New Roman" w:cs="Times New Roman"/>
                <w:sz w:val="24"/>
                <w:szCs w:val="24"/>
                <w:lang w:val="sr-Latn-CS"/>
              </w:rPr>
            </w:pPr>
          </w:p>
        </w:tc>
        <w:tc>
          <w:tcPr>
            <w:tcW w:w="2457" w:type="dxa"/>
          </w:tcPr>
          <w:p w:rsidR="00C8645A" w:rsidRDefault="006B6E3E">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SUPER 98</w:t>
            </w:r>
          </w:p>
        </w:tc>
        <w:tc>
          <w:tcPr>
            <w:tcW w:w="1215" w:type="dxa"/>
          </w:tcPr>
          <w:p w:rsidR="00C8645A" w:rsidRPr="001166EB" w:rsidRDefault="006B6E3E" w:rsidP="00A3083D">
            <w:pPr>
              <w:jc w:val="center"/>
              <w:rPr>
                <w:rFonts w:ascii="Times New Roman" w:hAnsi="Times New Roman" w:cs="Times New Roman"/>
                <w:sz w:val="24"/>
                <w:szCs w:val="24"/>
                <w:lang w:val="sr-Latn-CS"/>
              </w:rPr>
            </w:pPr>
            <w:r>
              <w:rPr>
                <w:rFonts w:ascii="Times New Roman" w:hAnsi="Times New Roman" w:cs="Times New Roman"/>
                <w:sz w:val="24"/>
                <w:szCs w:val="24"/>
                <w:lang w:val="sr-Latn-CS"/>
              </w:rPr>
              <w:t>litar</w:t>
            </w:r>
          </w:p>
        </w:tc>
        <w:tc>
          <w:tcPr>
            <w:tcW w:w="1229" w:type="dxa"/>
          </w:tcPr>
          <w:p w:rsidR="00C8645A" w:rsidRPr="001166EB" w:rsidRDefault="00D01072" w:rsidP="00A3083D">
            <w:pPr>
              <w:jc w:val="center"/>
              <w:rPr>
                <w:rFonts w:ascii="Times New Roman" w:hAnsi="Times New Roman" w:cs="Times New Roman"/>
                <w:sz w:val="24"/>
                <w:szCs w:val="24"/>
                <w:lang w:val="sr-Latn-CS"/>
              </w:rPr>
            </w:pPr>
            <w:r w:rsidRPr="001166EB">
              <w:rPr>
                <w:rFonts w:ascii="Times New Roman" w:hAnsi="Times New Roman" w:cs="Times New Roman"/>
                <w:sz w:val="24"/>
                <w:szCs w:val="24"/>
                <w:lang w:val="sr-Latn-CS"/>
              </w:rPr>
              <w:t>1</w:t>
            </w:r>
            <w:r w:rsidR="006B6E3E">
              <w:rPr>
                <w:rFonts w:ascii="Times New Roman" w:hAnsi="Times New Roman" w:cs="Times New Roman"/>
                <w:sz w:val="24"/>
                <w:szCs w:val="24"/>
                <w:lang w:val="sr-Latn-CS"/>
              </w:rPr>
              <w:t>.440</w:t>
            </w:r>
          </w:p>
        </w:tc>
      </w:tr>
      <w:tr w:rsidR="00C8645A" w:rsidTr="00820D30">
        <w:trPr>
          <w:trHeight w:val="350"/>
        </w:trPr>
        <w:tc>
          <w:tcPr>
            <w:tcW w:w="796" w:type="dxa"/>
            <w:hideMark/>
          </w:tcPr>
          <w:p w:rsidR="00C8645A" w:rsidRPr="006B6E3E" w:rsidRDefault="00C8645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2</w:t>
            </w:r>
            <w:r w:rsidR="006B6E3E">
              <w:rPr>
                <w:rFonts w:ascii="Times New Roman" w:hAnsi="Times New Roman" w:cs="Times New Roman"/>
                <w:color w:val="000000"/>
                <w:sz w:val="24"/>
                <w:szCs w:val="24"/>
                <w:lang w:eastAsia="sr-Latn-CS"/>
              </w:rPr>
              <w:t>.</w:t>
            </w:r>
          </w:p>
          <w:p w:rsidR="00820D30" w:rsidRPr="00820D30" w:rsidRDefault="00820D30">
            <w:pPr>
              <w:jc w:val="center"/>
              <w:rPr>
                <w:rFonts w:ascii="Times New Roman" w:hAnsi="Times New Roman" w:cs="Times New Roman"/>
                <w:color w:val="000000"/>
                <w:sz w:val="24"/>
                <w:szCs w:val="24"/>
                <w:lang w:eastAsia="sr-Latn-CS"/>
              </w:rPr>
            </w:pPr>
          </w:p>
        </w:tc>
        <w:tc>
          <w:tcPr>
            <w:tcW w:w="3091" w:type="dxa"/>
          </w:tcPr>
          <w:p w:rsidR="00C8645A" w:rsidRPr="00D01072" w:rsidRDefault="006B6E3E" w:rsidP="00C72E7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GORIVO</w:t>
            </w:r>
          </w:p>
        </w:tc>
        <w:tc>
          <w:tcPr>
            <w:tcW w:w="2457" w:type="dxa"/>
          </w:tcPr>
          <w:p w:rsidR="00C8645A" w:rsidRDefault="006B6E3E">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DIZEL</w:t>
            </w:r>
          </w:p>
        </w:tc>
        <w:tc>
          <w:tcPr>
            <w:tcW w:w="1215" w:type="dxa"/>
          </w:tcPr>
          <w:p w:rsidR="00C8645A" w:rsidRPr="001166EB" w:rsidRDefault="006B6E3E" w:rsidP="00A3083D">
            <w:pPr>
              <w:jc w:val="center"/>
              <w:rPr>
                <w:rFonts w:ascii="Times New Roman" w:hAnsi="Times New Roman" w:cs="Times New Roman"/>
                <w:sz w:val="24"/>
                <w:szCs w:val="24"/>
                <w:lang w:val="sr-Latn-CS"/>
              </w:rPr>
            </w:pPr>
            <w:r>
              <w:rPr>
                <w:rFonts w:ascii="Times New Roman" w:hAnsi="Times New Roman" w:cs="Times New Roman"/>
                <w:sz w:val="24"/>
                <w:szCs w:val="24"/>
                <w:lang w:val="sr-Latn-CS"/>
              </w:rPr>
              <w:t>litar</w:t>
            </w:r>
          </w:p>
        </w:tc>
        <w:tc>
          <w:tcPr>
            <w:tcW w:w="1229" w:type="dxa"/>
          </w:tcPr>
          <w:p w:rsidR="00C8645A" w:rsidRPr="001166EB" w:rsidRDefault="00CE0B50" w:rsidP="00A3083D">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10.560</w:t>
            </w:r>
          </w:p>
        </w:tc>
      </w:tr>
    </w:tbl>
    <w:p w:rsidR="006B6E3E" w:rsidRDefault="006B6E3E" w:rsidP="006B6E3E">
      <w:bookmarkStart w:id="6" w:name="_Toc418845160"/>
      <w:bookmarkStart w:id="7" w:name="_Toc418844894"/>
      <w:bookmarkStart w:id="8" w:name="_Toc417218194"/>
    </w:p>
    <w:p w:rsidR="006B6E3E" w:rsidRPr="00920BD0" w:rsidRDefault="00920BD0" w:rsidP="006B6E3E">
      <w:pPr>
        <w:rPr>
          <w:b/>
          <w:sz w:val="24"/>
          <w:szCs w:val="24"/>
          <w:u w:val="single"/>
        </w:rPr>
      </w:pPr>
      <w:r w:rsidRPr="00920BD0">
        <w:rPr>
          <w:b/>
          <w:sz w:val="24"/>
          <w:szCs w:val="24"/>
          <w:u w:val="single"/>
        </w:rPr>
        <w:t>NAPOMENA:</w:t>
      </w:r>
    </w:p>
    <w:p w:rsidR="006B6E3E" w:rsidRPr="00920BD0" w:rsidRDefault="00920BD0" w:rsidP="00920BD0">
      <w:pPr>
        <w:pStyle w:val="ListParagraph"/>
        <w:numPr>
          <w:ilvl w:val="0"/>
          <w:numId w:val="13"/>
        </w:numPr>
      </w:pPr>
      <w:r>
        <w:rPr>
          <w:sz w:val="24"/>
          <w:szCs w:val="24"/>
        </w:rPr>
        <w:t>Troškovi izdavanja kartica za točenje goriva,padaju na teret ponuđača.</w:t>
      </w:r>
    </w:p>
    <w:p w:rsidR="00920BD0" w:rsidRDefault="00920BD0" w:rsidP="00920BD0">
      <w:pPr>
        <w:pStyle w:val="ListParagraph"/>
        <w:numPr>
          <w:ilvl w:val="0"/>
          <w:numId w:val="13"/>
        </w:numPr>
      </w:pPr>
      <w:r>
        <w:rPr>
          <w:sz w:val="24"/>
          <w:szCs w:val="24"/>
        </w:rPr>
        <w:t>Cijene goriva, formiraju se na osnovu Uredbe o načinu obrazovanja maksimalnih maloprodajnih cijena naftnih derivata.</w:t>
      </w:r>
    </w:p>
    <w:p w:rsidR="006B6E3E" w:rsidRDefault="006B6E3E" w:rsidP="006B6E3E"/>
    <w:p w:rsidR="006B6E3E" w:rsidRPr="002D6880" w:rsidRDefault="00532173" w:rsidP="00532173">
      <w:pPr>
        <w:pStyle w:val="ListParagraph"/>
        <w:numPr>
          <w:ilvl w:val="0"/>
          <w:numId w:val="14"/>
        </w:numPr>
        <w:rPr>
          <w:rStyle w:val="Emphasis"/>
          <w:i w:val="0"/>
          <w:sz w:val="24"/>
          <w:szCs w:val="24"/>
        </w:rPr>
      </w:pPr>
      <w:r w:rsidRPr="002D6880">
        <w:rPr>
          <w:rStyle w:val="Emphasis"/>
          <w:i w:val="0"/>
          <w:sz w:val="24"/>
          <w:szCs w:val="24"/>
        </w:rPr>
        <w:t>Garancija kvaliteta:</w:t>
      </w:r>
    </w:p>
    <w:p w:rsidR="002D6880" w:rsidRDefault="00532173" w:rsidP="002D6880">
      <w:pPr>
        <w:ind w:left="360"/>
        <w:rPr>
          <w:rStyle w:val="Emphasis"/>
          <w:i w:val="0"/>
          <w:sz w:val="24"/>
          <w:szCs w:val="24"/>
        </w:rPr>
      </w:pPr>
      <w:r w:rsidRPr="002D6880">
        <w:rPr>
          <w:rStyle w:val="Emphasis"/>
          <w:i w:val="0"/>
          <w:sz w:val="24"/>
          <w:szCs w:val="24"/>
        </w:rPr>
        <w:t>Ponuđači su</w:t>
      </w:r>
      <w:r w:rsidR="002D6880" w:rsidRPr="002D6880">
        <w:rPr>
          <w:rStyle w:val="Emphasis"/>
          <w:i w:val="0"/>
          <w:sz w:val="24"/>
          <w:szCs w:val="24"/>
        </w:rPr>
        <w:t xml:space="preserve"> dužni u ponudi dostaviti:</w:t>
      </w:r>
    </w:p>
    <w:p w:rsidR="002D6880" w:rsidRPr="002D6880" w:rsidRDefault="002D6880" w:rsidP="002D6880">
      <w:pPr>
        <w:ind w:left="360"/>
        <w:rPr>
          <w:rStyle w:val="Emphasis"/>
          <w:i w:val="0"/>
          <w:sz w:val="24"/>
          <w:szCs w:val="24"/>
        </w:rPr>
      </w:pPr>
      <w:r w:rsidRPr="002D6880">
        <w:rPr>
          <w:rStyle w:val="Emphasis"/>
          <w:i w:val="0"/>
          <w:sz w:val="24"/>
          <w:szCs w:val="24"/>
        </w:rPr>
        <w:t>-Ponuđači su dužni u ponudi dostaviti izjavu da posjeduju računski sistem sa funkcijom predaje podataka o prodajama goriva sa točionih aparata ka fiskalnim kasama i poveznost printera fiskalne kase sa nalogom za gorivo.</w:t>
      </w:r>
    </w:p>
    <w:p w:rsidR="002D6880" w:rsidRDefault="002D6880" w:rsidP="002D6880">
      <w:pPr>
        <w:ind w:left="360"/>
        <w:rPr>
          <w:sz w:val="24"/>
          <w:szCs w:val="24"/>
        </w:rPr>
      </w:pPr>
    </w:p>
    <w:p w:rsidR="002D6880" w:rsidRPr="002D6880" w:rsidRDefault="002D6880" w:rsidP="002D6880">
      <w:pPr>
        <w:ind w:left="360"/>
        <w:rPr>
          <w:rStyle w:val="Emphasis"/>
          <w:sz w:val="24"/>
          <w:szCs w:val="24"/>
        </w:rPr>
      </w:pPr>
    </w:p>
    <w:p w:rsidR="002D6880" w:rsidRPr="002D6880" w:rsidRDefault="002D6880" w:rsidP="002D6880">
      <w:pPr>
        <w:ind w:left="360"/>
        <w:rPr>
          <w:rStyle w:val="Emphasis"/>
        </w:rPr>
      </w:pPr>
    </w:p>
    <w:p w:rsidR="002D6880" w:rsidRPr="00532173" w:rsidRDefault="002D6880" w:rsidP="002D6880">
      <w:pPr>
        <w:ind w:left="360"/>
        <w:rPr>
          <w:sz w:val="24"/>
          <w:szCs w:val="24"/>
        </w:rPr>
      </w:pPr>
    </w:p>
    <w:p w:rsidR="006B6E3E" w:rsidRDefault="006B6E3E" w:rsidP="006B6E3E"/>
    <w:p w:rsidR="006B6E3E" w:rsidRDefault="006B6E3E" w:rsidP="006B6E3E"/>
    <w:p w:rsidR="006B6E3E" w:rsidRDefault="006B6E3E" w:rsidP="006B6E3E"/>
    <w:p w:rsidR="006B6E3E" w:rsidRDefault="006B6E3E" w:rsidP="006B6E3E"/>
    <w:p w:rsidR="007E1117" w:rsidRPr="006B6E3E" w:rsidRDefault="007E1117" w:rsidP="006B6E3E"/>
    <w:p w:rsidR="006B6E3E" w:rsidRDefault="006B6E3E" w:rsidP="00C8645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p>
    <w:p w:rsidR="006B6E3E" w:rsidRPr="006B6E3E" w:rsidRDefault="00C8645A" w:rsidP="006B6E3E">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r>
        <w:rPr>
          <w:b/>
          <w:bCs/>
          <w:i w:val="0"/>
          <w:iCs w:val="0"/>
          <w:color w:val="000000"/>
          <w:u w:val="none"/>
        </w:rPr>
        <w:t>IZJAVA NARUČIOCA DA ĆE UREDNO IZMIRIVATI OBAVEZE PREMA IZABRANOM PONUĐAČU</w:t>
      </w:r>
      <w:r>
        <w:rPr>
          <w:rStyle w:val="FootnoteReference"/>
          <w:b/>
          <w:bCs/>
          <w:i w:val="0"/>
          <w:iCs w:val="0"/>
          <w:color w:val="000000"/>
          <w:u w:val="none"/>
        </w:rPr>
        <w:footnoteReference w:id="2"/>
      </w:r>
      <w:bookmarkEnd w:id="6"/>
      <w:bookmarkEnd w:id="7"/>
      <w:bookmarkEnd w:id="8"/>
    </w:p>
    <w:p w:rsidR="006B6E3E" w:rsidRPr="006B6E3E" w:rsidRDefault="006B6E3E" w:rsidP="006B6E3E"/>
    <w:p w:rsidR="00C8645A" w:rsidRDefault="00C8645A" w:rsidP="00C8645A">
      <w:pPr>
        <w:tabs>
          <w:tab w:val="left" w:pos="1950"/>
        </w:tabs>
        <w:rPr>
          <w:rFonts w:ascii="Times New Roman" w:hAnsi="Times New Roman" w:cs="Times New Roman"/>
          <w:color w:val="000000"/>
        </w:rPr>
      </w:pPr>
    </w:p>
    <w:p w:rsidR="00C8645A" w:rsidRDefault="00D532BF" w:rsidP="00C8645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 </w:t>
      </w:r>
      <w:r>
        <w:rPr>
          <w:rFonts w:ascii="Times New Roman" w:hAnsi="Times New Roman" w:cs="Times New Roman"/>
          <w:b/>
          <w:color w:val="000000"/>
          <w:sz w:val="24"/>
          <w:szCs w:val="24"/>
          <w:u w:val="single"/>
          <w:lang w:val="pl-PL"/>
        </w:rPr>
        <w:t>„Tržnice i pijace” d.o.o.</w:t>
      </w:r>
      <w:r w:rsidR="00C8645A">
        <w:rPr>
          <w:rFonts w:ascii="Times New Roman" w:hAnsi="Times New Roman" w:cs="Times New Roman"/>
          <w:color w:val="000000"/>
          <w:sz w:val="24"/>
          <w:szCs w:val="24"/>
          <w:u w:val="single"/>
          <w:lang w:val="pl-PL"/>
        </w:rPr>
        <w:t xml:space="preserve"> </w:t>
      </w:r>
    </w:p>
    <w:p w:rsidR="00C8645A" w:rsidRPr="00971890" w:rsidRDefault="00C8645A" w:rsidP="00C8645A">
      <w:pPr>
        <w:tabs>
          <w:tab w:val="right" w:pos="3402"/>
        </w:tabs>
        <w:spacing w:after="0" w:line="240" w:lineRule="auto"/>
        <w:jc w:val="both"/>
        <w:rPr>
          <w:rFonts w:ascii="Times New Roman" w:hAnsi="Times New Roman" w:cs="Times New Roman"/>
          <w:b/>
          <w:color w:val="000000"/>
          <w:sz w:val="24"/>
          <w:szCs w:val="24"/>
          <w:u w:val="single"/>
          <w:lang w:val="pl-PL"/>
        </w:rPr>
      </w:pPr>
      <w:r>
        <w:rPr>
          <w:rFonts w:ascii="Times New Roman" w:hAnsi="Times New Roman" w:cs="Times New Roman"/>
          <w:color w:val="000000"/>
          <w:sz w:val="24"/>
          <w:szCs w:val="24"/>
          <w:lang w:val="pl-PL"/>
        </w:rPr>
        <w:t>Broj:</w:t>
      </w:r>
      <w:r w:rsidR="00971890">
        <w:rPr>
          <w:rFonts w:ascii="Times New Roman" w:hAnsi="Times New Roman" w:cs="Times New Roman"/>
          <w:b/>
          <w:color w:val="000000"/>
          <w:sz w:val="24"/>
          <w:szCs w:val="24"/>
          <w:lang w:val="pl-PL"/>
        </w:rPr>
        <w:t xml:space="preserve"> </w:t>
      </w:r>
      <w:r w:rsidR="00C47938">
        <w:rPr>
          <w:rFonts w:ascii="Times New Roman" w:hAnsi="Times New Roman" w:cs="Times New Roman"/>
          <w:b/>
          <w:color w:val="000000"/>
          <w:sz w:val="24"/>
          <w:szCs w:val="24"/>
          <w:lang w:val="pl-PL"/>
        </w:rPr>
        <w:t>618</w:t>
      </w:r>
    </w:p>
    <w:p w:rsidR="00C8645A" w:rsidRPr="00D532BF" w:rsidRDefault="00C8645A" w:rsidP="00C8645A">
      <w:pPr>
        <w:tabs>
          <w:tab w:val="right" w:pos="3402"/>
        </w:tabs>
        <w:spacing w:after="0" w:line="240" w:lineRule="auto"/>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Mjesto i datum: </w:t>
      </w:r>
      <w:r w:rsidR="00C47938">
        <w:rPr>
          <w:rFonts w:ascii="Times New Roman" w:hAnsi="Times New Roman" w:cs="Times New Roman"/>
          <w:b/>
          <w:color w:val="000000"/>
          <w:sz w:val="24"/>
          <w:szCs w:val="24"/>
          <w:u w:val="single"/>
          <w:lang w:val="pl-PL"/>
        </w:rPr>
        <w:t>Podgorica, 06</w:t>
      </w:r>
      <w:r w:rsidR="002234D0">
        <w:rPr>
          <w:rFonts w:ascii="Times New Roman" w:hAnsi="Times New Roman" w:cs="Times New Roman"/>
          <w:b/>
          <w:color w:val="000000"/>
          <w:sz w:val="24"/>
          <w:szCs w:val="24"/>
          <w:u w:val="single"/>
          <w:lang w:val="pl-PL"/>
        </w:rPr>
        <w:t>. Februar 2017</w:t>
      </w:r>
      <w:r w:rsidR="00D532BF">
        <w:rPr>
          <w:rFonts w:ascii="Times New Roman" w:hAnsi="Times New Roman" w:cs="Times New Roman"/>
          <w:b/>
          <w:color w:val="000000"/>
          <w:sz w:val="24"/>
          <w:szCs w:val="24"/>
          <w:u w:val="single"/>
          <w:lang w:val="pl-PL"/>
        </w:rPr>
        <w:t>.godine</w:t>
      </w:r>
    </w:p>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331BE9" w:rsidP="00331BE9">
      <w:pPr>
        <w:spacing w:after="0" w:line="240" w:lineRule="auto"/>
        <w:jc w:val="both"/>
        <w:rPr>
          <w:rFonts w:ascii="Times New Roman" w:hAnsi="Times New Roman" w:cs="Times New Roman"/>
          <w:color w:val="000000"/>
          <w:lang w:val="pl-PL"/>
        </w:rPr>
      </w:pPr>
      <w:r>
        <w:rPr>
          <w:rFonts w:ascii="Times New Roman" w:hAnsi="Times New Roman" w:cs="Times New Roman"/>
          <w:color w:val="000000"/>
          <w:sz w:val="24"/>
          <w:szCs w:val="24"/>
          <w:lang w:val="pl-PL"/>
        </w:rPr>
        <w:t xml:space="preserve">           </w:t>
      </w:r>
      <w:r w:rsidR="00C8645A">
        <w:rPr>
          <w:rFonts w:ascii="Times New Roman" w:hAnsi="Times New Roman" w:cs="Times New Roman"/>
          <w:color w:val="000000"/>
          <w:sz w:val="24"/>
          <w:szCs w:val="24"/>
          <w:lang w:val="pl-PL"/>
        </w:rPr>
        <w:t>U skladu sa članom 49 stav 1 tačka 3 Zakona o javnim nabavkama (</w:t>
      </w:r>
      <w:r w:rsidR="004838FF">
        <w:rPr>
          <w:rFonts w:ascii="Times New Roman" w:hAnsi="Times New Roman" w:cs="Times New Roman"/>
          <w:color w:val="000000"/>
          <w:sz w:val="24"/>
          <w:szCs w:val="24"/>
          <w:lang w:val="pl-PL"/>
        </w:rPr>
        <w:t>„Službeni list CG”, br. 42/11,</w:t>
      </w:r>
      <w:r w:rsidR="00C8645A">
        <w:rPr>
          <w:rFonts w:ascii="Times New Roman" w:hAnsi="Times New Roman" w:cs="Times New Roman"/>
          <w:color w:val="000000"/>
          <w:sz w:val="24"/>
          <w:szCs w:val="24"/>
          <w:lang w:val="pl-PL"/>
        </w:rPr>
        <w:t>57/14</w:t>
      </w:r>
      <w:r w:rsidR="004838FF">
        <w:rPr>
          <w:rFonts w:ascii="Times New Roman" w:hAnsi="Times New Roman" w:cs="Times New Roman"/>
          <w:color w:val="000000"/>
          <w:sz w:val="24"/>
          <w:szCs w:val="24"/>
          <w:lang w:val="pl-PL"/>
        </w:rPr>
        <w:t xml:space="preserve"> i 28/15</w:t>
      </w:r>
      <w:r w:rsidR="00C8645A">
        <w:rPr>
          <w:rFonts w:ascii="Times New Roman" w:hAnsi="Times New Roman" w:cs="Times New Roman"/>
          <w:color w:val="000000"/>
          <w:sz w:val="24"/>
          <w:szCs w:val="24"/>
          <w:lang w:val="pl-PL"/>
        </w:rPr>
        <w:t>)</w:t>
      </w:r>
      <w:r w:rsidR="004838FF">
        <w:rPr>
          <w:rFonts w:ascii="Times New Roman" w:hAnsi="Times New Roman" w:cs="Times New Roman"/>
          <w:color w:val="000000"/>
          <w:sz w:val="24"/>
          <w:szCs w:val="24"/>
          <w:lang w:val="pl-PL"/>
        </w:rPr>
        <w:t>,</w:t>
      </w:r>
      <w:r w:rsidR="00D532BF">
        <w:rPr>
          <w:rFonts w:ascii="Times New Roman" w:hAnsi="Times New Roman" w:cs="Times New Roman"/>
          <w:color w:val="000000"/>
          <w:sz w:val="24"/>
          <w:szCs w:val="24"/>
          <w:lang w:val="pl-PL"/>
        </w:rPr>
        <w:t xml:space="preserve"> </w:t>
      </w:r>
      <w:r w:rsidR="00D532BF" w:rsidRPr="00D532BF">
        <w:rPr>
          <w:rFonts w:ascii="Times New Roman" w:hAnsi="Times New Roman" w:cs="Times New Roman"/>
          <w:b/>
          <w:color w:val="000000"/>
          <w:sz w:val="20"/>
          <w:szCs w:val="20"/>
        </w:rPr>
        <w:t>Ranko Jovanović</w:t>
      </w:r>
      <w:r w:rsidR="00C8645A" w:rsidRPr="00D532BF">
        <w:rPr>
          <w:rFonts w:ascii="Times New Roman" w:hAnsi="Times New Roman" w:cs="Times New Roman"/>
          <w:b/>
          <w:color w:val="000000"/>
          <w:sz w:val="20"/>
          <w:szCs w:val="20"/>
          <w:lang w:val="pl-PL"/>
        </w:rPr>
        <w:t>,</w:t>
      </w:r>
      <w:r w:rsidR="00D532BF" w:rsidRPr="00D532BF">
        <w:rPr>
          <w:rFonts w:ascii="Times New Roman" w:hAnsi="Times New Roman" w:cs="Times New Roman"/>
          <w:b/>
          <w:color w:val="000000"/>
          <w:sz w:val="20"/>
          <w:szCs w:val="20"/>
          <w:lang w:val="pl-PL"/>
        </w:rPr>
        <w:t xml:space="preserve"> Izvršni direktor</w:t>
      </w:r>
      <w:r w:rsidR="00C8645A">
        <w:rPr>
          <w:rFonts w:ascii="Times New Roman" w:hAnsi="Times New Roman" w:cs="Times New Roman"/>
          <w:color w:val="000000"/>
          <w:sz w:val="24"/>
          <w:szCs w:val="24"/>
          <w:lang w:val="pl-PL"/>
        </w:rPr>
        <w:t xml:space="preserve"> kao ovlašćeno lice </w:t>
      </w:r>
      <w:r w:rsidR="00D532BF">
        <w:rPr>
          <w:rFonts w:ascii="Times New Roman" w:hAnsi="Times New Roman" w:cs="Times New Roman"/>
          <w:b/>
          <w:color w:val="000000"/>
          <w:sz w:val="20"/>
          <w:szCs w:val="20"/>
          <w:lang w:val="pl-PL"/>
        </w:rPr>
        <w:t>„Tržnice i pijace” d.o.o. Podgorica</w:t>
      </w:r>
      <w:r w:rsidR="00C8645A">
        <w:rPr>
          <w:rFonts w:ascii="Times New Roman" w:hAnsi="Times New Roman" w:cs="Times New Roman"/>
          <w:color w:val="000000"/>
          <w:sz w:val="20"/>
          <w:szCs w:val="20"/>
          <w:lang w:val="pl-PL"/>
        </w:rPr>
        <w:t>,</w:t>
      </w:r>
      <w:r w:rsidR="00C8645A">
        <w:rPr>
          <w:rFonts w:ascii="Times New Roman" w:hAnsi="Times New Roman" w:cs="Times New Roman"/>
          <w:color w:val="000000"/>
          <w:sz w:val="24"/>
          <w:szCs w:val="24"/>
          <w:lang w:val="pl-PL"/>
        </w:rPr>
        <w:t xml:space="preserve"> daje</w:t>
      </w:r>
    </w:p>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spacing w:after="0" w:line="240" w:lineRule="auto"/>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 z j a v u</w:t>
      </w:r>
    </w:p>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da će</w:t>
      </w:r>
      <w:r w:rsidR="00D532BF">
        <w:rPr>
          <w:rFonts w:ascii="Times New Roman" w:hAnsi="Times New Roman" w:cs="Times New Roman"/>
          <w:color w:val="000000"/>
          <w:sz w:val="24"/>
          <w:szCs w:val="24"/>
          <w:lang w:val="pl-PL"/>
        </w:rPr>
        <w:t xml:space="preserve"> </w:t>
      </w:r>
      <w:r w:rsidR="00D532BF">
        <w:rPr>
          <w:rFonts w:ascii="Times New Roman" w:hAnsi="Times New Roman" w:cs="Times New Roman"/>
          <w:b/>
          <w:color w:val="000000"/>
          <w:sz w:val="24"/>
          <w:szCs w:val="24"/>
          <w:lang w:val="pl-PL"/>
        </w:rPr>
        <w:t>„Tržnice i pijace” d.o.o. Podgorica</w:t>
      </w:r>
      <w:r>
        <w:rPr>
          <w:rFonts w:ascii="Times New Roman" w:hAnsi="Times New Roman" w:cs="Times New Roman"/>
          <w:color w:val="000000"/>
          <w:sz w:val="24"/>
          <w:szCs w:val="24"/>
          <w:lang w:val="pl-PL"/>
        </w:rPr>
        <w:t>, shodno P</w:t>
      </w:r>
      <w:r w:rsidR="00D532BF">
        <w:rPr>
          <w:rFonts w:ascii="Times New Roman" w:hAnsi="Times New Roman" w:cs="Times New Roman"/>
          <w:color w:val="000000"/>
          <w:sz w:val="24"/>
          <w:szCs w:val="24"/>
          <w:lang w:val="pl-PL"/>
        </w:rPr>
        <w:t xml:space="preserve">lanu javnih nabavki broj: </w:t>
      </w:r>
      <w:r w:rsidR="002234D0">
        <w:rPr>
          <w:rFonts w:ascii="Times New Roman" w:hAnsi="Times New Roman" w:cs="Times New Roman"/>
          <w:b/>
          <w:color w:val="000000"/>
          <w:sz w:val="24"/>
          <w:szCs w:val="24"/>
          <w:lang w:val="pl-PL"/>
        </w:rPr>
        <w:t>37</w:t>
      </w:r>
      <w:r w:rsidR="00D532BF">
        <w:rPr>
          <w:rFonts w:ascii="Times New Roman" w:hAnsi="Times New Roman" w:cs="Times New Roman"/>
          <w:b/>
          <w:color w:val="000000"/>
          <w:sz w:val="24"/>
          <w:szCs w:val="24"/>
          <w:lang w:val="pl-PL"/>
        </w:rPr>
        <w:t>2</w:t>
      </w:r>
      <w:r w:rsidR="00D532BF">
        <w:rPr>
          <w:rFonts w:ascii="Times New Roman" w:hAnsi="Times New Roman" w:cs="Times New Roman"/>
          <w:color w:val="000000"/>
          <w:sz w:val="24"/>
          <w:szCs w:val="24"/>
          <w:lang w:val="pl-PL"/>
        </w:rPr>
        <w:t xml:space="preserve"> od </w:t>
      </w:r>
      <w:r w:rsidR="002234D0">
        <w:rPr>
          <w:rFonts w:ascii="Times New Roman" w:hAnsi="Times New Roman" w:cs="Times New Roman"/>
          <w:b/>
          <w:color w:val="000000"/>
          <w:sz w:val="24"/>
          <w:szCs w:val="24"/>
          <w:lang w:val="pl-PL"/>
        </w:rPr>
        <w:t>25.01.2017</w:t>
      </w:r>
      <w:r w:rsidR="00331BE9">
        <w:rPr>
          <w:rFonts w:ascii="Times New Roman" w:hAnsi="Times New Roman" w:cs="Times New Roman"/>
          <w:b/>
          <w:color w:val="000000"/>
          <w:sz w:val="24"/>
          <w:szCs w:val="24"/>
          <w:lang w:val="pl-PL"/>
        </w:rPr>
        <w:t>.</w:t>
      </w:r>
      <w:r w:rsidR="00260714">
        <w:rPr>
          <w:rFonts w:ascii="Times New Roman" w:hAnsi="Times New Roman" w:cs="Times New Roman"/>
          <w:color w:val="000000"/>
          <w:sz w:val="24"/>
          <w:szCs w:val="24"/>
          <w:lang w:val="pl-PL"/>
        </w:rPr>
        <w:t xml:space="preserve"> godine </w:t>
      </w:r>
      <w:r>
        <w:rPr>
          <w:rFonts w:ascii="Times New Roman" w:hAnsi="Times New Roman" w:cs="Times New Roman"/>
          <w:color w:val="000000"/>
          <w:sz w:val="24"/>
          <w:szCs w:val="24"/>
          <w:lang w:val="pl-PL"/>
        </w:rPr>
        <w:t>i Ugovora o javnoj nabavci, uredno vršiti plaćanja preuzetih obaveza, po utvrđenoj dinamici.</w:t>
      </w:r>
    </w:p>
    <w:p w:rsidR="00C8645A" w:rsidRDefault="00C8645A" w:rsidP="00C8645A">
      <w:pPr>
        <w:spacing w:after="0" w:line="240" w:lineRule="auto"/>
        <w:jc w:val="both"/>
        <w:rPr>
          <w:rFonts w:ascii="Times New Roman" w:hAnsi="Times New Roman" w:cs="Times New Roman"/>
          <w:color w:val="000000"/>
          <w:sz w:val="24"/>
          <w:szCs w:val="24"/>
          <w:lang w:val="pl-PL"/>
        </w:rPr>
      </w:pPr>
    </w:p>
    <w:p w:rsidR="00C950C1" w:rsidRDefault="00C950C1" w:rsidP="00C8645A">
      <w:pPr>
        <w:spacing w:after="0" w:line="240" w:lineRule="auto"/>
        <w:jc w:val="both"/>
        <w:rPr>
          <w:rFonts w:ascii="Times New Roman" w:hAnsi="Times New Roman" w:cs="Times New Roman"/>
          <w:color w:val="000000"/>
          <w:sz w:val="24"/>
          <w:szCs w:val="24"/>
          <w:lang w:val="pl-PL"/>
        </w:rPr>
      </w:pPr>
    </w:p>
    <w:p w:rsidR="00C950C1" w:rsidRDefault="00C950C1" w:rsidP="00C8645A">
      <w:pPr>
        <w:spacing w:after="0" w:line="240" w:lineRule="auto"/>
        <w:jc w:val="both"/>
        <w:rPr>
          <w:rFonts w:ascii="Times New Roman" w:hAnsi="Times New Roman" w:cs="Times New Roman"/>
          <w:color w:val="000000"/>
          <w:sz w:val="24"/>
          <w:szCs w:val="24"/>
          <w:lang w:val="pl-PL"/>
        </w:rPr>
      </w:pPr>
    </w:p>
    <w:p w:rsidR="00C950C1" w:rsidRDefault="00C950C1"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pStyle w:val="BodyText"/>
        <w:ind w:left="360"/>
        <w:rPr>
          <w:i/>
          <w:iCs/>
          <w:color w:val="000000"/>
          <w:sz w:val="24"/>
          <w:szCs w:val="24"/>
          <w:lang w:val="sr-Latn-CS"/>
        </w:rPr>
      </w:pPr>
    </w:p>
    <w:p w:rsidR="00C8645A" w:rsidRDefault="00331BE9" w:rsidP="00331BE9">
      <w:pPr>
        <w:spacing w:after="0" w:line="240" w:lineRule="auto"/>
        <w:jc w:val="right"/>
        <w:rPr>
          <w:rFonts w:ascii="Times New Roman" w:hAnsi="Times New Roman" w:cs="Times New Roman"/>
          <w:color w:val="000000"/>
          <w:sz w:val="24"/>
          <w:szCs w:val="24"/>
          <w:lang w:val="sr-Latn-CS"/>
        </w:rPr>
      </w:pPr>
      <w:r>
        <w:rPr>
          <w:rFonts w:ascii="Times New Roman" w:hAnsi="Times New Roman" w:cs="Times New Roman"/>
          <w:color w:val="000000"/>
        </w:rPr>
        <w:t xml:space="preserve">                                                                                                                       </w:t>
      </w:r>
      <w:r w:rsidR="00C8645A">
        <w:rPr>
          <w:rFonts w:ascii="Times New Roman" w:hAnsi="Times New Roman" w:cs="Times New Roman"/>
          <w:color w:val="000000"/>
          <w:sz w:val="24"/>
          <w:szCs w:val="24"/>
          <w:lang w:val="sr-Latn-CS"/>
        </w:rPr>
        <w:t>Ovlašćeno lice n</w:t>
      </w:r>
      <w:r>
        <w:rPr>
          <w:rFonts w:ascii="Times New Roman" w:hAnsi="Times New Roman" w:cs="Times New Roman"/>
          <w:color w:val="000000"/>
          <w:sz w:val="24"/>
          <w:szCs w:val="24"/>
          <w:lang w:val="sr-Latn-CS"/>
        </w:rPr>
        <w:t>aručioca:</w:t>
      </w:r>
    </w:p>
    <w:p w:rsidR="00331BE9" w:rsidRPr="00331BE9" w:rsidRDefault="00331BE9" w:rsidP="00331BE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sr-Latn-CS"/>
        </w:rPr>
        <w:t>Ranko Jovanović,dipl.menag.master</w:t>
      </w:r>
    </w:p>
    <w:p w:rsidR="002F048E" w:rsidRDefault="00C8645A" w:rsidP="002F048E">
      <w:pPr>
        <w:tabs>
          <w:tab w:val="left" w:pos="1950"/>
        </w:tabs>
        <w:rPr>
          <w:rFonts w:ascii="Times New Roman" w:hAnsi="Times New Roman" w:cs="Times New Roman"/>
          <w:i/>
          <w:iCs/>
          <w:color w:val="000000"/>
          <w:sz w:val="24"/>
          <w:szCs w:val="24"/>
          <w:lang w:val="sr-Latn-CS"/>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i/>
          <w:iCs/>
          <w:color w:val="000000"/>
          <w:sz w:val="24"/>
          <w:szCs w:val="24"/>
          <w:lang w:val="sr-Latn-CS"/>
        </w:rPr>
        <w:t xml:space="preserve">s.r. </w:t>
      </w:r>
      <w:bookmarkStart w:id="9" w:name="_Toc418845161"/>
      <w:bookmarkStart w:id="10" w:name="_Toc418844895"/>
      <w:bookmarkStart w:id="11" w:name="_Toc417218195"/>
    </w:p>
    <w:p w:rsidR="0051735F" w:rsidRDefault="0051735F" w:rsidP="002F048E">
      <w:pPr>
        <w:tabs>
          <w:tab w:val="left" w:pos="1950"/>
        </w:tabs>
        <w:rPr>
          <w:rFonts w:ascii="Times New Roman" w:hAnsi="Times New Roman" w:cs="Times New Roman"/>
          <w:i/>
          <w:iCs/>
          <w:color w:val="000000"/>
          <w:sz w:val="24"/>
          <w:szCs w:val="24"/>
          <w:lang w:val="sr-Latn-CS"/>
        </w:rPr>
      </w:pPr>
    </w:p>
    <w:p w:rsidR="0051735F" w:rsidRDefault="0051735F" w:rsidP="002F048E">
      <w:pPr>
        <w:tabs>
          <w:tab w:val="left" w:pos="1950"/>
        </w:tabs>
        <w:rPr>
          <w:rFonts w:ascii="Times New Roman" w:hAnsi="Times New Roman" w:cs="Times New Roman"/>
          <w:i/>
          <w:iCs/>
          <w:color w:val="000000"/>
          <w:sz w:val="24"/>
          <w:szCs w:val="24"/>
          <w:lang w:val="sr-Latn-CS"/>
        </w:rPr>
      </w:pPr>
    </w:p>
    <w:p w:rsidR="0051735F" w:rsidRDefault="0051735F" w:rsidP="002F048E">
      <w:pPr>
        <w:tabs>
          <w:tab w:val="left" w:pos="1950"/>
        </w:tabs>
        <w:rPr>
          <w:rFonts w:ascii="Times New Roman" w:hAnsi="Times New Roman" w:cs="Times New Roman"/>
          <w:i/>
          <w:iCs/>
          <w:color w:val="000000"/>
          <w:sz w:val="24"/>
          <w:szCs w:val="24"/>
          <w:lang w:val="sr-Latn-CS"/>
        </w:rPr>
      </w:pPr>
    </w:p>
    <w:p w:rsidR="0051735F" w:rsidRDefault="0051735F" w:rsidP="002F048E">
      <w:pPr>
        <w:tabs>
          <w:tab w:val="left" w:pos="1950"/>
        </w:tabs>
        <w:rPr>
          <w:rFonts w:ascii="Times New Roman" w:hAnsi="Times New Roman" w:cs="Times New Roman"/>
          <w:i/>
          <w:iCs/>
          <w:color w:val="000000"/>
          <w:sz w:val="24"/>
          <w:szCs w:val="24"/>
          <w:lang w:val="sr-Latn-CS"/>
        </w:rPr>
      </w:pPr>
    </w:p>
    <w:p w:rsidR="0051735F" w:rsidRDefault="0051735F" w:rsidP="002F048E">
      <w:pPr>
        <w:tabs>
          <w:tab w:val="left" w:pos="1950"/>
        </w:tabs>
        <w:rPr>
          <w:rFonts w:ascii="Times New Roman" w:hAnsi="Times New Roman" w:cs="Times New Roman"/>
          <w:i/>
          <w:iCs/>
          <w:color w:val="000000"/>
          <w:sz w:val="24"/>
          <w:szCs w:val="24"/>
          <w:lang w:val="sr-Latn-CS"/>
        </w:rPr>
      </w:pPr>
    </w:p>
    <w:p w:rsidR="0051735F" w:rsidRDefault="0051735F" w:rsidP="002F048E">
      <w:pPr>
        <w:tabs>
          <w:tab w:val="left" w:pos="1950"/>
        </w:tabs>
        <w:rPr>
          <w:rFonts w:ascii="Times New Roman" w:hAnsi="Times New Roman" w:cs="Times New Roman"/>
          <w:i/>
          <w:iCs/>
          <w:color w:val="000000"/>
          <w:sz w:val="24"/>
          <w:szCs w:val="24"/>
          <w:lang w:val="sr-Latn-CS"/>
        </w:rPr>
      </w:pPr>
    </w:p>
    <w:p w:rsidR="0051735F" w:rsidRDefault="0051735F" w:rsidP="002F048E">
      <w:pPr>
        <w:tabs>
          <w:tab w:val="left" w:pos="1950"/>
        </w:tabs>
        <w:rPr>
          <w:rFonts w:ascii="Times New Roman" w:hAnsi="Times New Roman" w:cs="Times New Roman"/>
          <w:i/>
          <w:iCs/>
          <w:color w:val="000000"/>
          <w:sz w:val="24"/>
          <w:szCs w:val="24"/>
          <w:lang w:val="sr-Latn-CS"/>
        </w:rPr>
      </w:pPr>
    </w:p>
    <w:p w:rsidR="00D921D2" w:rsidRDefault="00D921D2" w:rsidP="002F048E">
      <w:pPr>
        <w:tabs>
          <w:tab w:val="left" w:pos="1950"/>
        </w:tabs>
        <w:rPr>
          <w:rFonts w:ascii="Times New Roman" w:hAnsi="Times New Roman" w:cs="Times New Roman"/>
          <w:i/>
          <w:iCs/>
          <w:color w:val="000000"/>
          <w:sz w:val="24"/>
          <w:szCs w:val="24"/>
          <w:lang w:val="sr-Latn-CS"/>
        </w:rPr>
      </w:pPr>
    </w:p>
    <w:p w:rsidR="0051735F" w:rsidRPr="0051735F" w:rsidRDefault="0051735F" w:rsidP="002F048E">
      <w:pPr>
        <w:tabs>
          <w:tab w:val="left" w:pos="1950"/>
        </w:tabs>
        <w:rPr>
          <w:rFonts w:ascii="Times New Roman" w:hAnsi="Times New Roman" w:cs="Times New Roman"/>
          <w:color w:val="000000"/>
        </w:rPr>
      </w:pPr>
    </w:p>
    <w:p w:rsidR="00C8645A" w:rsidRPr="00D54BBB" w:rsidRDefault="00C8645A" w:rsidP="002F048E">
      <w:pPr>
        <w:pBdr>
          <w:top w:val="single" w:sz="4" w:space="1" w:color="auto"/>
          <w:left w:val="single" w:sz="4" w:space="4" w:color="auto"/>
          <w:bottom w:val="single" w:sz="4" w:space="1" w:color="auto"/>
          <w:right w:val="single" w:sz="4" w:space="4" w:color="auto"/>
        </w:pBdr>
        <w:tabs>
          <w:tab w:val="left" w:pos="1950"/>
        </w:tabs>
        <w:rPr>
          <w:rFonts w:ascii="Times New Roman" w:hAnsi="Times New Roman" w:cs="Times New Roman"/>
          <w:b/>
          <w:i/>
          <w:iCs/>
          <w:color w:val="000000"/>
        </w:rPr>
      </w:pPr>
      <w:r w:rsidRPr="00D54BBB">
        <w:rPr>
          <w:b/>
          <w:bCs/>
          <w:color w:val="000000"/>
        </w:rPr>
        <w:t>IZJAVA NARUČIOCA (</w:t>
      </w:r>
      <w:r w:rsidRPr="00D54BBB">
        <w:rPr>
          <w:b/>
          <w:bCs/>
          <w:color w:val="000000"/>
          <w:sz w:val="20"/>
          <w:szCs w:val="20"/>
        </w:rPr>
        <w:t xml:space="preserve">OVLAŠĆENO LICE, SLUŽBENIK ZA JAVNE NABAVKE I LICA KOJA SU UČESTVOVALA U PLANIRANJU JAVNE NABAVKE) </w:t>
      </w:r>
      <w:r w:rsidRPr="00D54BBB">
        <w:rPr>
          <w:b/>
          <w:bCs/>
          <w:color w:val="000000"/>
        </w:rPr>
        <w:t xml:space="preserve">O NEPOSTOJANJU SUKOBA INTERESA </w:t>
      </w:r>
      <w:r w:rsidRPr="00D54BBB">
        <w:rPr>
          <w:rStyle w:val="FootnoteReference"/>
          <w:b/>
          <w:bCs/>
          <w:color w:val="000000"/>
        </w:rPr>
        <w:footnoteReference w:id="3"/>
      </w:r>
      <w:bookmarkEnd w:id="9"/>
      <w:bookmarkEnd w:id="10"/>
      <w:bookmarkEnd w:id="11"/>
    </w:p>
    <w:p w:rsidR="00C8645A" w:rsidRDefault="00C8645A" w:rsidP="00C8645A">
      <w:pPr>
        <w:spacing w:after="0" w:line="240" w:lineRule="auto"/>
        <w:rPr>
          <w:rFonts w:ascii="Times New Roman" w:hAnsi="Times New Roman" w:cs="Times New Roman"/>
          <w:b/>
          <w:bCs/>
          <w:color w:val="000000"/>
          <w:sz w:val="28"/>
          <w:szCs w:val="28"/>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Pr="00C73921" w:rsidRDefault="00C73921" w:rsidP="00C8645A">
      <w:pPr>
        <w:tabs>
          <w:tab w:val="left" w:pos="851"/>
          <w:tab w:val="right" w:pos="3402"/>
        </w:tabs>
        <w:spacing w:after="0" w:line="240" w:lineRule="auto"/>
        <w:jc w:val="both"/>
        <w:rPr>
          <w:rStyle w:val="Emphasis"/>
          <w:b/>
        </w:rPr>
      </w:pPr>
      <w:r>
        <w:rPr>
          <w:rFonts w:ascii="Times New Roman" w:hAnsi="Times New Roman" w:cs="Times New Roman"/>
          <w:b/>
          <w:color w:val="000000"/>
          <w:sz w:val="24"/>
          <w:szCs w:val="24"/>
          <w:u w:val="single"/>
          <w:lang w:val="pl-PL"/>
        </w:rPr>
        <w:t>„Tržnice i pijace” d.o.o.</w:t>
      </w:r>
    </w:p>
    <w:p w:rsidR="00C8645A" w:rsidRDefault="00C8645A" w:rsidP="00C8645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w:t>
      </w:r>
      <w:r w:rsidR="00AC2767">
        <w:rPr>
          <w:rFonts w:ascii="Times New Roman" w:hAnsi="Times New Roman" w:cs="Times New Roman"/>
          <w:color w:val="000000"/>
          <w:sz w:val="24"/>
          <w:szCs w:val="24"/>
          <w:lang w:val="pl-PL"/>
        </w:rPr>
        <w:t xml:space="preserve"> </w:t>
      </w:r>
      <w:r w:rsidR="00AC2767" w:rsidRPr="00AC2767">
        <w:rPr>
          <w:rFonts w:ascii="Times New Roman" w:hAnsi="Times New Roman" w:cs="Times New Roman"/>
          <w:b/>
          <w:color w:val="000000"/>
          <w:sz w:val="24"/>
          <w:szCs w:val="24"/>
          <w:lang w:val="pl-PL"/>
        </w:rPr>
        <w:t>619</w:t>
      </w:r>
    </w:p>
    <w:p w:rsidR="00C8645A" w:rsidRPr="0045499E" w:rsidRDefault="00C8645A" w:rsidP="00C8645A">
      <w:pPr>
        <w:tabs>
          <w:tab w:val="right" w:pos="3402"/>
        </w:tabs>
        <w:spacing w:after="0" w:line="240" w:lineRule="auto"/>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Mjesto i datum: </w:t>
      </w:r>
      <w:r w:rsidR="00AC2767">
        <w:rPr>
          <w:rFonts w:ascii="Times New Roman" w:hAnsi="Times New Roman" w:cs="Times New Roman"/>
          <w:b/>
          <w:color w:val="000000"/>
          <w:sz w:val="24"/>
          <w:szCs w:val="24"/>
          <w:u w:val="single"/>
          <w:lang w:val="pl-PL"/>
        </w:rPr>
        <w:t>Podgorica, 06</w:t>
      </w:r>
      <w:r w:rsidR="00D54BBB">
        <w:rPr>
          <w:rFonts w:ascii="Times New Roman" w:hAnsi="Times New Roman" w:cs="Times New Roman"/>
          <w:b/>
          <w:color w:val="000000"/>
          <w:sz w:val="24"/>
          <w:szCs w:val="24"/>
          <w:u w:val="single"/>
          <w:lang w:val="pl-PL"/>
        </w:rPr>
        <w:t>.Februar 2017</w:t>
      </w:r>
      <w:r w:rsidR="0045499E">
        <w:rPr>
          <w:rFonts w:ascii="Times New Roman" w:hAnsi="Times New Roman" w:cs="Times New Roman"/>
          <w:b/>
          <w:color w:val="000000"/>
          <w:sz w:val="24"/>
          <w:szCs w:val="24"/>
          <w:u w:val="single"/>
          <w:lang w:val="pl-PL"/>
        </w:rPr>
        <w:t>.godine</w:t>
      </w: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w:t>
      </w:r>
      <w:r w:rsidR="00737A60">
        <w:rPr>
          <w:rFonts w:ascii="Times New Roman" w:hAnsi="Times New Roman" w:cs="Times New Roman"/>
          <w:color w:val="000000"/>
          <w:sz w:val="24"/>
          <w:szCs w:val="24"/>
          <w:lang w:val="pl-PL"/>
        </w:rPr>
        <w:t>(„Službeni list CG”, br.42/11,</w:t>
      </w:r>
      <w:r>
        <w:rPr>
          <w:rFonts w:ascii="Times New Roman" w:hAnsi="Times New Roman" w:cs="Times New Roman"/>
          <w:color w:val="000000"/>
          <w:sz w:val="24"/>
          <w:szCs w:val="24"/>
          <w:lang w:val="pl-PL"/>
        </w:rPr>
        <w:t>57/14</w:t>
      </w:r>
      <w:r w:rsidR="00737A60">
        <w:rPr>
          <w:rFonts w:ascii="Times New Roman" w:hAnsi="Times New Roman" w:cs="Times New Roman"/>
          <w:color w:val="000000"/>
          <w:sz w:val="24"/>
          <w:szCs w:val="24"/>
          <w:lang w:val="pl-PL"/>
        </w:rPr>
        <w:t xml:space="preserve"> i 28/15</w:t>
      </w:r>
      <w:r>
        <w:rPr>
          <w:rFonts w:ascii="Times New Roman" w:hAnsi="Times New Roman" w:cs="Times New Roman"/>
          <w:color w:val="000000"/>
          <w:sz w:val="24"/>
          <w:szCs w:val="24"/>
          <w:lang w:val="pl-PL"/>
        </w:rPr>
        <w:t xml:space="preserve">) </w:t>
      </w:r>
      <w:r w:rsidR="00737A60">
        <w:rPr>
          <w:rFonts w:ascii="Times New Roman" w:hAnsi="Times New Roman" w:cs="Times New Roman"/>
          <w:color w:val="000000"/>
          <w:sz w:val="24"/>
          <w:szCs w:val="24"/>
          <w:lang w:val="pl-PL"/>
        </w:rPr>
        <w:t>,</w:t>
      </w:r>
    </w:p>
    <w:p w:rsidR="00C8645A" w:rsidRDefault="00C8645A" w:rsidP="00C8645A">
      <w:pPr>
        <w:spacing w:after="0" w:line="240" w:lineRule="auto"/>
        <w:jc w:val="both"/>
        <w:rPr>
          <w:rFonts w:ascii="Times New Roman" w:hAnsi="Times New Roman" w:cs="Times New Roman"/>
          <w:color w:val="000000"/>
          <w:sz w:val="24"/>
          <w:szCs w:val="24"/>
          <w:lang w:val="sr-Latn-CS"/>
        </w:rPr>
      </w:pPr>
    </w:p>
    <w:p w:rsidR="00C8645A" w:rsidRDefault="00C8645A" w:rsidP="00C8645A">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C8645A" w:rsidRDefault="00C8645A" w:rsidP="00C8645A">
      <w:pPr>
        <w:spacing w:after="0" w:line="240" w:lineRule="auto"/>
        <w:jc w:val="both"/>
        <w:rPr>
          <w:rFonts w:ascii="Times New Roman" w:hAnsi="Times New Roman" w:cs="Times New Roman"/>
          <w:color w:val="000000"/>
          <w:sz w:val="24"/>
          <w:szCs w:val="24"/>
          <w:lang w:val="sr-Latn-CS"/>
        </w:rPr>
      </w:pPr>
    </w:p>
    <w:p w:rsidR="00C8645A" w:rsidRDefault="00C8645A" w:rsidP="00C8645A">
      <w:pPr>
        <w:spacing w:after="0" w:line="240" w:lineRule="auto"/>
        <w:jc w:val="both"/>
        <w:rPr>
          <w:rFonts w:ascii="Times New Roman" w:hAnsi="Times New Roman" w:cs="Times New Roman"/>
          <w:color w:val="000000"/>
          <w:sz w:val="24"/>
          <w:szCs w:val="24"/>
          <w:lang w:val="sr-Latn-CS"/>
        </w:rPr>
      </w:pPr>
    </w:p>
    <w:p w:rsidR="00C8645A" w:rsidRDefault="00C8645A" w:rsidP="00C8645A">
      <w:pPr>
        <w:spacing w:after="160" w:line="2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 u postupku javne nabavke</w:t>
      </w:r>
      <w:r w:rsidR="0045499E">
        <w:rPr>
          <w:rFonts w:ascii="Times New Roman" w:hAnsi="Times New Roman" w:cs="Times New Roman"/>
          <w:color w:val="000000"/>
          <w:sz w:val="24"/>
          <w:szCs w:val="24"/>
        </w:rPr>
        <w:t xml:space="preserve"> iz Plana javne nabavke broj </w:t>
      </w:r>
      <w:r w:rsidR="00D54BBB">
        <w:rPr>
          <w:rFonts w:ascii="Times New Roman" w:hAnsi="Times New Roman" w:cs="Times New Roman"/>
          <w:b/>
          <w:color w:val="000000"/>
          <w:sz w:val="24"/>
          <w:szCs w:val="24"/>
        </w:rPr>
        <w:t>37</w:t>
      </w:r>
      <w:r w:rsidR="0045499E">
        <w:rPr>
          <w:rFonts w:ascii="Times New Roman" w:hAnsi="Times New Roman" w:cs="Times New Roman"/>
          <w:b/>
          <w:color w:val="000000"/>
          <w:sz w:val="24"/>
          <w:szCs w:val="24"/>
        </w:rPr>
        <w:t>2</w:t>
      </w:r>
      <w:r w:rsidR="0045499E">
        <w:rPr>
          <w:rFonts w:ascii="Times New Roman" w:hAnsi="Times New Roman" w:cs="Times New Roman"/>
          <w:color w:val="000000"/>
          <w:sz w:val="24"/>
          <w:szCs w:val="24"/>
        </w:rPr>
        <w:t xml:space="preserve"> od</w:t>
      </w:r>
      <w:r w:rsidR="00F8222F">
        <w:rPr>
          <w:rFonts w:ascii="Times New Roman" w:hAnsi="Times New Roman" w:cs="Times New Roman"/>
          <w:b/>
          <w:color w:val="000000"/>
          <w:sz w:val="24"/>
          <w:szCs w:val="24"/>
        </w:rPr>
        <w:t xml:space="preserve"> 25.01.2017</w:t>
      </w:r>
      <w:r w:rsidR="0045499E">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godine za nabavku </w:t>
      </w:r>
      <w:r w:rsidR="00043389">
        <w:rPr>
          <w:rFonts w:ascii="Times New Roman" w:hAnsi="Times New Roman" w:cs="Times New Roman"/>
          <w:b/>
          <w:color w:val="000000"/>
          <w:sz w:val="24"/>
          <w:szCs w:val="24"/>
          <w:u w:val="single"/>
        </w:rPr>
        <w:t>goriva-nafta</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C8645A" w:rsidRDefault="00C8645A" w:rsidP="00C8645A">
      <w:pPr>
        <w:spacing w:after="160" w:line="256" w:lineRule="auto"/>
        <w:jc w:val="both"/>
        <w:rPr>
          <w:rFonts w:ascii="Times New Roman" w:hAnsi="Times New Roman" w:cs="Times New Roman"/>
          <w:color w:val="000000"/>
          <w:sz w:val="23"/>
          <w:szCs w:val="23"/>
        </w:rPr>
      </w:pPr>
    </w:p>
    <w:p w:rsidR="00C8645A" w:rsidRDefault="00C8645A" w:rsidP="00C8645A">
      <w:pPr>
        <w:spacing w:after="0" w:line="240" w:lineRule="auto"/>
        <w:jc w:val="both"/>
        <w:rPr>
          <w:rFonts w:ascii="Times New Roman" w:hAnsi="Times New Roman" w:cs="Times New Roman"/>
          <w:color w:val="000000"/>
          <w:sz w:val="24"/>
          <w:szCs w:val="24"/>
          <w:lang w:val="sr-Latn-CS"/>
        </w:rPr>
      </w:pPr>
    </w:p>
    <w:p w:rsidR="00C8645A" w:rsidRPr="0045499E" w:rsidRDefault="00C8645A" w:rsidP="00C8645A">
      <w:pPr>
        <w:spacing w:after="0" w:line="240" w:lineRule="auto"/>
        <w:ind w:firstLine="1134"/>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Ovlašćeno lice </w:t>
      </w:r>
      <w:r w:rsidR="0045499E">
        <w:rPr>
          <w:rFonts w:ascii="Times New Roman" w:hAnsi="Times New Roman" w:cs="Times New Roman"/>
          <w:color w:val="000000"/>
          <w:sz w:val="24"/>
          <w:szCs w:val="24"/>
          <w:lang w:val="sr-Latn-CS"/>
        </w:rPr>
        <w:t xml:space="preserve">naručioca: </w:t>
      </w:r>
      <w:r w:rsidR="0045499E" w:rsidRPr="0051735F">
        <w:rPr>
          <w:rFonts w:ascii="Times New Roman" w:hAnsi="Times New Roman" w:cs="Times New Roman"/>
          <w:color w:val="000000"/>
          <w:sz w:val="24"/>
          <w:szCs w:val="24"/>
          <w:lang w:val="sr-Latn-CS"/>
        </w:rPr>
        <w:t>Ranko Jovanović</w:t>
      </w:r>
    </w:p>
    <w:p w:rsidR="00C8645A" w:rsidRDefault="00C8645A" w:rsidP="00C8645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C8645A" w:rsidRDefault="00C8645A" w:rsidP="00C8645A">
      <w:pPr>
        <w:spacing w:after="0" w:line="240" w:lineRule="auto"/>
        <w:jc w:val="right"/>
        <w:rPr>
          <w:rFonts w:ascii="Times New Roman" w:hAnsi="Times New Roman" w:cs="Times New Roman"/>
          <w:color w:val="000000"/>
          <w:sz w:val="24"/>
          <w:szCs w:val="24"/>
        </w:rPr>
      </w:pPr>
    </w:p>
    <w:p w:rsidR="00C8645A" w:rsidRPr="0051735F" w:rsidRDefault="00C8645A" w:rsidP="00C8645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Službenik za javne nabavke</w:t>
      </w:r>
      <w:r w:rsidR="0045499E">
        <w:rPr>
          <w:rFonts w:ascii="Times New Roman" w:hAnsi="Times New Roman" w:cs="Times New Roman"/>
          <w:color w:val="000000"/>
          <w:sz w:val="24"/>
          <w:szCs w:val="24"/>
          <w:lang w:val="sr-Latn-CS"/>
        </w:rPr>
        <w:t xml:space="preserve">: </w:t>
      </w:r>
      <w:r w:rsidR="0045499E" w:rsidRPr="0051735F">
        <w:rPr>
          <w:rFonts w:ascii="Times New Roman" w:hAnsi="Times New Roman" w:cs="Times New Roman"/>
          <w:color w:val="000000"/>
          <w:sz w:val="24"/>
          <w:szCs w:val="24"/>
          <w:lang w:val="sr-Latn-CS"/>
        </w:rPr>
        <w:t>Sanja Rakočević</w:t>
      </w:r>
    </w:p>
    <w:p w:rsidR="00C8645A" w:rsidRPr="0051735F" w:rsidRDefault="00C8645A" w:rsidP="00C8645A">
      <w:pPr>
        <w:spacing w:after="0" w:line="240" w:lineRule="auto"/>
        <w:ind w:left="5664" w:firstLine="708"/>
        <w:jc w:val="center"/>
        <w:rPr>
          <w:rFonts w:ascii="Times New Roman" w:hAnsi="Times New Roman" w:cs="Times New Roman"/>
          <w:i/>
          <w:iCs/>
          <w:color w:val="000000"/>
          <w:sz w:val="20"/>
          <w:szCs w:val="20"/>
        </w:rPr>
      </w:pPr>
      <w:r w:rsidRPr="0051735F">
        <w:rPr>
          <w:rFonts w:ascii="Times New Roman" w:hAnsi="Times New Roman" w:cs="Times New Roman"/>
          <w:i/>
          <w:iCs/>
          <w:color w:val="000000"/>
          <w:sz w:val="20"/>
          <w:szCs w:val="20"/>
          <w:lang w:val="sr-Latn-CS"/>
        </w:rPr>
        <w:t>s.r.</w:t>
      </w:r>
    </w:p>
    <w:p w:rsidR="00C8645A" w:rsidRDefault="00C8645A" w:rsidP="00C8645A">
      <w:pPr>
        <w:spacing w:after="0" w:line="240" w:lineRule="auto"/>
        <w:jc w:val="right"/>
        <w:rPr>
          <w:rFonts w:ascii="Times New Roman" w:hAnsi="Times New Roman" w:cs="Times New Roman"/>
          <w:color w:val="000000"/>
          <w:sz w:val="24"/>
          <w:szCs w:val="24"/>
        </w:rPr>
      </w:pPr>
    </w:p>
    <w:p w:rsidR="00C8645A" w:rsidRPr="0045499E" w:rsidRDefault="00C8645A" w:rsidP="00C8645A">
      <w:pPr>
        <w:spacing w:after="0" w:line="240" w:lineRule="auto"/>
        <w:ind w:firstLine="1134"/>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rPr>
        <w:t>Lice koje je učestvov</w:t>
      </w:r>
      <w:r w:rsidR="0045499E">
        <w:rPr>
          <w:rFonts w:ascii="Times New Roman" w:hAnsi="Times New Roman" w:cs="Times New Roman"/>
          <w:color w:val="000000"/>
          <w:sz w:val="24"/>
          <w:szCs w:val="24"/>
        </w:rPr>
        <w:t xml:space="preserve">alo u planiranju  javne nabavke: </w:t>
      </w:r>
      <w:r w:rsidR="00043389">
        <w:rPr>
          <w:rFonts w:ascii="Times New Roman" w:hAnsi="Times New Roman" w:cs="Times New Roman"/>
          <w:color w:val="000000"/>
          <w:sz w:val="24"/>
          <w:szCs w:val="24"/>
        </w:rPr>
        <w:t>Goran Anđelić</w:t>
      </w:r>
    </w:p>
    <w:p w:rsidR="00C8645A" w:rsidRDefault="00C8645A" w:rsidP="00C8645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rPr>
          <w:rFonts w:ascii="Times New Roman" w:hAnsi="Times New Roman" w:cs="Times New Roman"/>
          <w:i/>
          <w:iCs/>
          <w:color w:val="000000"/>
        </w:rPr>
      </w:pPr>
      <w:r>
        <w:rPr>
          <w:rFonts w:ascii="Times New Roman" w:hAnsi="Times New Roman" w:cs="Times New Roman"/>
          <w:i/>
          <w:iCs/>
          <w:color w:val="000000"/>
        </w:rPr>
        <w:br w:type="page"/>
      </w:r>
    </w:p>
    <w:p w:rsidR="0051735F" w:rsidRDefault="0051735F" w:rsidP="00C8645A">
      <w:pPr>
        <w:rPr>
          <w:rFonts w:ascii="Times New Roman" w:hAnsi="Times New Roman" w:cs="Times New Roman"/>
          <w:i/>
          <w:iCs/>
          <w:color w:val="000000"/>
        </w:rPr>
      </w:pPr>
    </w:p>
    <w:p w:rsidR="00C8645A" w:rsidRDefault="00C8645A" w:rsidP="00C8645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12" w:name="_Toc418845162"/>
      <w:bookmarkStart w:id="13" w:name="_Toc418844896"/>
      <w:bookmarkStart w:id="14" w:name="_Toc417218196"/>
      <w:r>
        <w:rPr>
          <w:b/>
          <w:bCs/>
          <w:i w:val="0"/>
          <w:iCs w:val="0"/>
          <w:color w:val="000000"/>
          <w:u w:val="none"/>
        </w:rPr>
        <w:t xml:space="preserve">IZJAVA NARUČIOCA </w:t>
      </w:r>
      <w:r>
        <w:rPr>
          <w:b/>
          <w:bCs/>
          <w:i w:val="0"/>
          <w:iCs w:val="0"/>
          <w:color w:val="000000"/>
          <w:sz w:val="20"/>
          <w:szCs w:val="20"/>
          <w:u w:val="none"/>
        </w:rPr>
        <w:t xml:space="preserve">(LICA KOJA SU UČESTVOVALA U PRIPREMANJU TENDERSKE DOKUMENTACIJE) </w:t>
      </w:r>
      <w:r>
        <w:rPr>
          <w:b/>
          <w:bCs/>
          <w:i w:val="0"/>
          <w:iCs w:val="0"/>
          <w:color w:val="000000"/>
          <w:u w:val="none"/>
        </w:rPr>
        <w:t>O NEPOSTOJANJU SUKOBA INTERESA</w:t>
      </w:r>
      <w:r>
        <w:rPr>
          <w:rStyle w:val="FootnoteReference"/>
          <w:b/>
          <w:bCs/>
          <w:i w:val="0"/>
          <w:iCs w:val="0"/>
          <w:color w:val="000000"/>
          <w:u w:val="none"/>
        </w:rPr>
        <w:footnoteReference w:id="4"/>
      </w:r>
      <w:bookmarkEnd w:id="12"/>
      <w:bookmarkEnd w:id="13"/>
      <w:bookmarkEnd w:id="14"/>
    </w:p>
    <w:p w:rsidR="00C8645A" w:rsidRDefault="00C8645A" w:rsidP="00C8645A">
      <w:pPr>
        <w:spacing w:after="0" w:line="240" w:lineRule="auto"/>
        <w:rPr>
          <w:rFonts w:ascii="Times New Roman" w:hAnsi="Times New Roman" w:cs="Times New Roman"/>
          <w:b/>
          <w:bCs/>
          <w:color w:val="000000"/>
          <w:sz w:val="28"/>
          <w:szCs w:val="28"/>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73921" w:rsidP="00C8645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u w:val="single"/>
          <w:lang w:val="pl-PL"/>
        </w:rPr>
        <w:t>„Tržnice i pijace” d.o.o.</w:t>
      </w:r>
      <w:r w:rsidR="00C8645A">
        <w:rPr>
          <w:rFonts w:ascii="Times New Roman" w:hAnsi="Times New Roman" w:cs="Times New Roman"/>
          <w:color w:val="000000"/>
          <w:sz w:val="24"/>
          <w:szCs w:val="24"/>
          <w:u w:val="single"/>
          <w:lang w:val="pl-PL"/>
        </w:rPr>
        <w:t xml:space="preserve"> </w:t>
      </w:r>
    </w:p>
    <w:p w:rsidR="00C8645A" w:rsidRPr="00E84DE9" w:rsidRDefault="00C8645A" w:rsidP="00C8645A">
      <w:pPr>
        <w:tabs>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Broj: </w:t>
      </w:r>
      <w:r w:rsidR="00E84DE9">
        <w:rPr>
          <w:rFonts w:ascii="Times New Roman" w:hAnsi="Times New Roman" w:cs="Times New Roman"/>
          <w:b/>
          <w:color w:val="000000"/>
          <w:sz w:val="24"/>
          <w:szCs w:val="24"/>
          <w:lang w:val="pl-PL"/>
        </w:rPr>
        <w:t>620</w:t>
      </w:r>
    </w:p>
    <w:p w:rsidR="00C8645A" w:rsidRPr="00C73921" w:rsidRDefault="00C8645A" w:rsidP="00C8645A">
      <w:pPr>
        <w:tabs>
          <w:tab w:val="right" w:pos="3402"/>
        </w:tabs>
        <w:spacing w:after="0" w:line="240" w:lineRule="auto"/>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Mjesto i datum: </w:t>
      </w:r>
      <w:r w:rsidR="00E84DE9">
        <w:rPr>
          <w:rFonts w:ascii="Times New Roman" w:hAnsi="Times New Roman" w:cs="Times New Roman"/>
          <w:b/>
          <w:color w:val="000000"/>
          <w:sz w:val="24"/>
          <w:szCs w:val="24"/>
          <w:u w:val="single"/>
          <w:lang w:val="pl-PL"/>
        </w:rPr>
        <w:t>Podgorica, 06</w:t>
      </w:r>
      <w:r w:rsidR="00C73921">
        <w:rPr>
          <w:rFonts w:ascii="Times New Roman" w:hAnsi="Times New Roman" w:cs="Times New Roman"/>
          <w:b/>
          <w:color w:val="000000"/>
          <w:sz w:val="24"/>
          <w:szCs w:val="24"/>
          <w:u w:val="single"/>
          <w:lang w:val="pl-PL"/>
        </w:rPr>
        <w:t>.</w:t>
      </w:r>
      <w:r w:rsidR="0046460C">
        <w:rPr>
          <w:rFonts w:ascii="Times New Roman" w:hAnsi="Times New Roman" w:cs="Times New Roman"/>
          <w:b/>
          <w:color w:val="000000"/>
          <w:sz w:val="24"/>
          <w:szCs w:val="24"/>
          <w:u w:val="single"/>
          <w:lang w:val="pl-PL"/>
        </w:rPr>
        <w:t xml:space="preserve"> Februar 2017</w:t>
      </w:r>
      <w:r w:rsidR="00C73921">
        <w:rPr>
          <w:rFonts w:ascii="Times New Roman" w:hAnsi="Times New Roman" w:cs="Times New Roman"/>
          <w:b/>
          <w:color w:val="000000"/>
          <w:sz w:val="24"/>
          <w:szCs w:val="24"/>
          <w:u w:val="single"/>
          <w:lang w:val="pl-PL"/>
        </w:rPr>
        <w:t>.godine</w:t>
      </w:r>
    </w:p>
    <w:p w:rsidR="00C8645A" w:rsidRDefault="00C8645A" w:rsidP="00C8645A">
      <w:pPr>
        <w:spacing w:after="0" w:line="240" w:lineRule="auto"/>
        <w:jc w:val="both"/>
        <w:rPr>
          <w:rFonts w:ascii="Times New Roman" w:hAnsi="Times New Roman" w:cs="Times New Roman"/>
          <w:b/>
          <w:bCs/>
          <w:color w:val="000000"/>
          <w:sz w:val="24"/>
          <w:szCs w:val="24"/>
          <w:lang w:val="sr-Latn-CS"/>
        </w:rPr>
      </w:pPr>
    </w:p>
    <w:p w:rsidR="00C8645A" w:rsidRDefault="00C8645A" w:rsidP="00C8645A">
      <w:pPr>
        <w:spacing w:after="0" w:line="240" w:lineRule="auto"/>
        <w:jc w:val="both"/>
        <w:rPr>
          <w:rFonts w:ascii="Times New Roman" w:hAnsi="Times New Roman" w:cs="Times New Roman"/>
          <w:b/>
          <w:bCs/>
          <w:color w:val="000000"/>
          <w:sz w:val="24"/>
          <w:szCs w:val="24"/>
          <w:lang w:val="sr-Latn-CS"/>
        </w:rPr>
      </w:pPr>
    </w:p>
    <w:p w:rsidR="00C8645A" w:rsidRDefault="00C8645A" w:rsidP="00C8645A">
      <w:pPr>
        <w:spacing w:after="0" w:line="240" w:lineRule="auto"/>
        <w:jc w:val="both"/>
        <w:rPr>
          <w:rFonts w:ascii="Times New Roman" w:hAnsi="Times New Roman" w:cs="Times New Roman"/>
          <w:b/>
          <w:bCs/>
          <w:color w:val="000000"/>
          <w:sz w:val="24"/>
          <w:szCs w:val="24"/>
          <w:lang w:val="sr-Latn-CS"/>
        </w:rPr>
      </w:pPr>
    </w:p>
    <w:p w:rsidR="00C8645A" w:rsidRDefault="00C8645A" w:rsidP="00C864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w:t>
      </w:r>
      <w:r w:rsidR="00801F12">
        <w:rPr>
          <w:rFonts w:ascii="Times New Roman" w:hAnsi="Times New Roman" w:cs="Times New Roman"/>
          <w:color w:val="000000"/>
          <w:sz w:val="24"/>
          <w:szCs w:val="24"/>
          <w:lang w:val="pl-PL"/>
        </w:rPr>
        <w:t>(„Službeni list CG”, br. 42/11,</w:t>
      </w:r>
      <w:r>
        <w:rPr>
          <w:rFonts w:ascii="Times New Roman" w:hAnsi="Times New Roman" w:cs="Times New Roman"/>
          <w:color w:val="000000"/>
          <w:sz w:val="24"/>
          <w:szCs w:val="24"/>
          <w:lang w:val="pl-PL"/>
        </w:rPr>
        <w:t xml:space="preserve"> 57/14</w:t>
      </w:r>
      <w:r w:rsidR="00801F12">
        <w:rPr>
          <w:rFonts w:ascii="Times New Roman" w:hAnsi="Times New Roman" w:cs="Times New Roman"/>
          <w:color w:val="000000"/>
          <w:sz w:val="24"/>
          <w:szCs w:val="24"/>
          <w:lang w:val="pl-PL"/>
        </w:rPr>
        <w:t xml:space="preserve"> i 28/15</w:t>
      </w:r>
      <w:r>
        <w:rPr>
          <w:rFonts w:ascii="Times New Roman" w:hAnsi="Times New Roman" w:cs="Times New Roman"/>
          <w:color w:val="000000"/>
          <w:sz w:val="24"/>
          <w:szCs w:val="24"/>
          <w:lang w:val="pl-PL"/>
        </w:rPr>
        <w:t xml:space="preserve">) </w:t>
      </w:r>
      <w:r w:rsidR="00801F12">
        <w:rPr>
          <w:rFonts w:ascii="Times New Roman" w:hAnsi="Times New Roman" w:cs="Times New Roman"/>
          <w:color w:val="000000"/>
          <w:sz w:val="24"/>
          <w:szCs w:val="24"/>
          <w:lang w:val="pl-PL"/>
        </w:rPr>
        <w:t>,</w:t>
      </w:r>
    </w:p>
    <w:p w:rsidR="00C8645A" w:rsidRDefault="00C8645A" w:rsidP="00C8645A">
      <w:pPr>
        <w:spacing w:after="0" w:line="240" w:lineRule="auto"/>
        <w:jc w:val="both"/>
        <w:rPr>
          <w:rFonts w:ascii="Times New Roman" w:hAnsi="Times New Roman" w:cs="Times New Roman"/>
          <w:color w:val="000000"/>
          <w:sz w:val="24"/>
          <w:szCs w:val="24"/>
          <w:lang w:val="sr-Latn-CS"/>
        </w:rPr>
      </w:pPr>
    </w:p>
    <w:p w:rsidR="00C8645A" w:rsidRDefault="00C8645A" w:rsidP="00C8645A">
      <w:pPr>
        <w:spacing w:after="0" w:line="240" w:lineRule="auto"/>
        <w:jc w:val="both"/>
        <w:rPr>
          <w:rFonts w:ascii="Times New Roman" w:hAnsi="Times New Roman" w:cs="Times New Roman"/>
          <w:color w:val="000000"/>
          <w:sz w:val="24"/>
          <w:szCs w:val="24"/>
          <w:lang w:val="sr-Latn-CS"/>
        </w:rPr>
      </w:pPr>
    </w:p>
    <w:p w:rsidR="00C8645A" w:rsidRDefault="00C8645A" w:rsidP="00C8645A">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C8645A" w:rsidRDefault="00C8645A" w:rsidP="00C8645A">
      <w:pPr>
        <w:spacing w:after="0" w:line="240" w:lineRule="auto"/>
        <w:jc w:val="both"/>
        <w:rPr>
          <w:rFonts w:ascii="Times New Roman" w:hAnsi="Times New Roman" w:cs="Times New Roman"/>
          <w:color w:val="000000"/>
          <w:sz w:val="24"/>
          <w:szCs w:val="24"/>
          <w:lang w:val="sr-Latn-CS"/>
        </w:rPr>
      </w:pPr>
    </w:p>
    <w:p w:rsidR="00C8645A" w:rsidRDefault="00C8645A" w:rsidP="00C8645A">
      <w:pPr>
        <w:spacing w:after="0" w:line="240" w:lineRule="auto"/>
        <w:jc w:val="both"/>
        <w:rPr>
          <w:rFonts w:ascii="Times New Roman" w:hAnsi="Times New Roman" w:cs="Times New Roman"/>
          <w:color w:val="000000"/>
          <w:sz w:val="24"/>
          <w:szCs w:val="24"/>
          <w:lang w:val="sr-Latn-CS"/>
        </w:rPr>
      </w:pPr>
    </w:p>
    <w:p w:rsidR="00C8645A" w:rsidRDefault="00C8645A" w:rsidP="00C8645A">
      <w:pPr>
        <w:spacing w:after="160" w:line="2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 u postupku javne nabavke</w:t>
      </w:r>
      <w:r w:rsidR="00C73921">
        <w:rPr>
          <w:rFonts w:ascii="Times New Roman" w:hAnsi="Times New Roman" w:cs="Times New Roman"/>
          <w:color w:val="000000"/>
          <w:sz w:val="24"/>
          <w:szCs w:val="24"/>
        </w:rPr>
        <w:t xml:space="preserve"> iz Plana javne nabavke broj </w:t>
      </w:r>
      <w:r w:rsidR="0046460C">
        <w:rPr>
          <w:rFonts w:ascii="Times New Roman" w:hAnsi="Times New Roman" w:cs="Times New Roman"/>
          <w:b/>
          <w:color w:val="000000"/>
          <w:sz w:val="24"/>
          <w:szCs w:val="24"/>
        </w:rPr>
        <w:t>372</w:t>
      </w:r>
      <w:r w:rsidR="00C73921">
        <w:rPr>
          <w:rFonts w:ascii="Times New Roman" w:hAnsi="Times New Roman" w:cs="Times New Roman"/>
          <w:color w:val="000000"/>
          <w:sz w:val="24"/>
          <w:szCs w:val="24"/>
        </w:rPr>
        <w:t xml:space="preserve"> od </w:t>
      </w:r>
      <w:r w:rsidR="0046460C">
        <w:rPr>
          <w:rFonts w:ascii="Times New Roman" w:hAnsi="Times New Roman" w:cs="Times New Roman"/>
          <w:b/>
          <w:color w:val="000000"/>
          <w:sz w:val="24"/>
          <w:szCs w:val="24"/>
        </w:rPr>
        <w:t>25.01.2017</w:t>
      </w:r>
      <w:r w:rsidR="00C73921">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godine za nabavku </w:t>
      </w:r>
      <w:r w:rsidR="0046460C">
        <w:rPr>
          <w:rFonts w:ascii="Times New Roman" w:hAnsi="Times New Roman" w:cs="Times New Roman"/>
          <w:b/>
          <w:color w:val="000000"/>
          <w:sz w:val="24"/>
          <w:szCs w:val="24"/>
          <w:u w:val="single"/>
        </w:rPr>
        <w:t>goriva-nafta</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C8645A" w:rsidRDefault="00C8645A" w:rsidP="00C8645A">
      <w:pPr>
        <w:tabs>
          <w:tab w:val="left" w:pos="1950"/>
        </w:tabs>
        <w:spacing w:after="0" w:line="240" w:lineRule="auto"/>
        <w:rPr>
          <w:rFonts w:ascii="Times New Roman" w:hAnsi="Times New Roman" w:cs="Times New Roman"/>
          <w:color w:val="000000"/>
          <w:sz w:val="24"/>
          <w:szCs w:val="24"/>
        </w:rPr>
      </w:pPr>
    </w:p>
    <w:p w:rsidR="00C8645A" w:rsidRDefault="00C8645A" w:rsidP="00C8645A">
      <w:pPr>
        <w:pStyle w:val="ListParagraph"/>
        <w:spacing w:after="0" w:line="240" w:lineRule="auto"/>
        <w:ind w:left="0"/>
        <w:jc w:val="both"/>
        <w:rPr>
          <w:rFonts w:ascii="Times New Roman" w:hAnsi="Times New Roman" w:cs="Times New Roman"/>
          <w:color w:val="000000"/>
          <w:sz w:val="24"/>
          <w:szCs w:val="24"/>
        </w:rPr>
      </w:pPr>
    </w:p>
    <w:p w:rsidR="00C8645A" w:rsidRPr="0051735F" w:rsidRDefault="00C8645A" w:rsidP="00C8645A">
      <w:pPr>
        <w:spacing w:after="0" w:line="240" w:lineRule="auto"/>
        <w:ind w:firstLine="851"/>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Lice koje će učestvovati u pripremanju t</w:t>
      </w:r>
      <w:r w:rsidR="0051735F">
        <w:rPr>
          <w:rFonts w:ascii="Times New Roman" w:hAnsi="Times New Roman" w:cs="Times New Roman"/>
          <w:color w:val="000000"/>
          <w:sz w:val="24"/>
          <w:szCs w:val="24"/>
        </w:rPr>
        <w:t>ender</w:t>
      </w:r>
      <w:r w:rsidR="006411DE">
        <w:rPr>
          <w:rFonts w:ascii="Times New Roman" w:hAnsi="Times New Roman" w:cs="Times New Roman"/>
          <w:color w:val="000000"/>
          <w:sz w:val="24"/>
          <w:szCs w:val="24"/>
        </w:rPr>
        <w:t>ske dok</w:t>
      </w:r>
      <w:r w:rsidR="0046460C">
        <w:rPr>
          <w:rFonts w:ascii="Times New Roman" w:hAnsi="Times New Roman" w:cs="Times New Roman"/>
          <w:color w:val="000000"/>
          <w:sz w:val="24"/>
          <w:szCs w:val="24"/>
        </w:rPr>
        <w:t>umentacije: Goran Anđelić</w:t>
      </w:r>
    </w:p>
    <w:p w:rsidR="00C8645A" w:rsidRDefault="00C8645A" w:rsidP="00C8645A">
      <w:pPr>
        <w:spacing w:after="0" w:line="240" w:lineRule="auto"/>
        <w:ind w:firstLine="851"/>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C8645A" w:rsidRDefault="00C8645A" w:rsidP="00C8645A">
      <w:pPr>
        <w:spacing w:after="0" w:line="240" w:lineRule="auto"/>
        <w:ind w:firstLine="851"/>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Lice koje će učestvovati u prip</w:t>
      </w:r>
      <w:r w:rsidR="0051735F">
        <w:rPr>
          <w:rFonts w:ascii="Times New Roman" w:hAnsi="Times New Roman" w:cs="Times New Roman"/>
          <w:color w:val="000000"/>
          <w:sz w:val="24"/>
          <w:szCs w:val="24"/>
        </w:rPr>
        <w:t>remanju tenderske dokumentacije: Sanja Rakočević</w:t>
      </w:r>
    </w:p>
    <w:p w:rsidR="00C8645A" w:rsidRDefault="00C8645A" w:rsidP="00C8645A">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C8645A" w:rsidRDefault="00C8645A" w:rsidP="00C8645A">
      <w:pPr>
        <w:pStyle w:val="ListParagraph"/>
        <w:spacing w:after="0" w:line="240" w:lineRule="auto"/>
        <w:ind w:left="0"/>
        <w:jc w:val="both"/>
        <w:rPr>
          <w:rFonts w:ascii="Times New Roman" w:hAnsi="Times New Roman" w:cs="Times New Roman"/>
          <w:color w:val="000000"/>
          <w:sz w:val="24"/>
          <w:szCs w:val="24"/>
        </w:rPr>
      </w:pPr>
    </w:p>
    <w:p w:rsidR="00C8645A" w:rsidRDefault="00C8645A" w:rsidP="00C8645A">
      <w:pPr>
        <w:tabs>
          <w:tab w:val="left" w:pos="195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C8645A" w:rsidRDefault="00C8645A" w:rsidP="00C8645A">
      <w:pPr>
        <w:spacing w:after="0" w:line="240" w:lineRule="auto"/>
        <w:rPr>
          <w:rFonts w:ascii="Times New Roman" w:hAnsi="Times New Roman" w:cs="Times New Roman"/>
          <w:color w:val="000000"/>
          <w:sz w:val="28"/>
          <w:szCs w:val="28"/>
        </w:rPr>
      </w:pPr>
    </w:p>
    <w:p w:rsidR="00C8645A" w:rsidRDefault="00C8645A" w:rsidP="00C8645A">
      <w:pPr>
        <w:spacing w:after="0" w:line="240" w:lineRule="auto"/>
        <w:rPr>
          <w:rFonts w:ascii="Times New Roman" w:hAnsi="Times New Roman" w:cs="Times New Roman"/>
          <w:color w:val="000000"/>
          <w:sz w:val="28"/>
          <w:szCs w:val="28"/>
        </w:rPr>
      </w:pPr>
    </w:p>
    <w:p w:rsidR="00C8645A" w:rsidRDefault="00C8645A" w:rsidP="00C8645A">
      <w:pPr>
        <w:rPr>
          <w:rFonts w:ascii="Times New Roman" w:hAnsi="Times New Roman" w:cs="Times New Roman"/>
          <w:b/>
          <w:bCs/>
          <w:color w:val="000000"/>
          <w:sz w:val="28"/>
          <w:szCs w:val="28"/>
        </w:rPr>
      </w:pPr>
    </w:p>
    <w:p w:rsidR="00C8645A" w:rsidRDefault="00C8645A" w:rsidP="00C8645A">
      <w:pPr>
        <w:rPr>
          <w:rFonts w:ascii="Times New Roman" w:hAnsi="Times New Roman" w:cs="Times New Roman"/>
          <w:b/>
          <w:bCs/>
          <w:color w:val="000000"/>
          <w:sz w:val="28"/>
          <w:szCs w:val="28"/>
        </w:rPr>
      </w:pPr>
    </w:p>
    <w:p w:rsidR="00C8645A" w:rsidRDefault="00C8645A" w:rsidP="00C8645A">
      <w:pPr>
        <w:rPr>
          <w:rFonts w:ascii="Times New Roman" w:hAnsi="Times New Roman" w:cs="Times New Roman"/>
          <w:b/>
          <w:bCs/>
          <w:color w:val="000000"/>
          <w:sz w:val="28"/>
          <w:szCs w:val="28"/>
        </w:rPr>
      </w:pPr>
    </w:p>
    <w:p w:rsidR="00C8645A" w:rsidRDefault="00C8645A" w:rsidP="00C8645A">
      <w:pPr>
        <w:rPr>
          <w:rFonts w:ascii="Times New Roman" w:hAnsi="Times New Roman" w:cs="Times New Roman"/>
          <w:b/>
          <w:bCs/>
          <w:color w:val="000000"/>
          <w:sz w:val="28"/>
          <w:szCs w:val="28"/>
        </w:rPr>
      </w:pPr>
    </w:p>
    <w:p w:rsidR="00C8645A" w:rsidRDefault="00C8645A" w:rsidP="00C8645A">
      <w:pPr>
        <w:rPr>
          <w:rFonts w:ascii="Times New Roman" w:hAnsi="Times New Roman" w:cs="Times New Roman"/>
          <w:b/>
          <w:bCs/>
          <w:color w:val="000000"/>
          <w:sz w:val="28"/>
          <w:szCs w:val="28"/>
        </w:rPr>
      </w:pPr>
    </w:p>
    <w:p w:rsidR="00C8645A" w:rsidRDefault="00C8645A" w:rsidP="00C8645A">
      <w:pPr>
        <w:rPr>
          <w:rFonts w:ascii="Times New Roman" w:hAnsi="Times New Roman" w:cs="Times New Roman"/>
          <w:b/>
          <w:bCs/>
          <w:color w:val="000000"/>
          <w:sz w:val="28"/>
          <w:szCs w:val="28"/>
        </w:rPr>
      </w:pPr>
    </w:p>
    <w:p w:rsidR="00C8645A" w:rsidRDefault="00C8645A" w:rsidP="00C8645A">
      <w:pPr>
        <w:rPr>
          <w:rFonts w:ascii="Times New Roman" w:hAnsi="Times New Roman" w:cs="Times New Roman"/>
          <w:b/>
          <w:bCs/>
          <w:color w:val="000000"/>
          <w:sz w:val="28"/>
          <w:szCs w:val="28"/>
        </w:rPr>
      </w:pPr>
    </w:p>
    <w:p w:rsidR="00C8645A" w:rsidRDefault="00C8645A" w:rsidP="00C8645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rPr>
      </w:pPr>
      <w:bookmarkStart w:id="15" w:name="_Toc418845163"/>
      <w:bookmarkStart w:id="16" w:name="_Toc418844897"/>
      <w:bookmarkStart w:id="17" w:name="_Toc417218197"/>
      <w:r>
        <w:rPr>
          <w:b/>
          <w:bCs/>
          <w:i w:val="0"/>
          <w:iCs w:val="0"/>
          <w:color w:val="000000"/>
          <w:u w:val="none"/>
        </w:rPr>
        <w:lastRenderedPageBreak/>
        <w:t>METODOLOGIJA NAČINA VREDNOVANJA PONUDA PO KRITERIJUMU I PODKRITERIJUMIMA</w:t>
      </w:r>
      <w:bookmarkEnd w:id="15"/>
      <w:bookmarkEnd w:id="16"/>
      <w:bookmarkEnd w:id="17"/>
    </w:p>
    <w:p w:rsidR="00C8645A" w:rsidRDefault="00C8645A" w:rsidP="00C8645A">
      <w:pPr>
        <w:pStyle w:val="BodyText"/>
        <w:ind w:left="454" w:hanging="454"/>
        <w:rPr>
          <w:b/>
          <w:bCs/>
          <w:color w:val="000000"/>
          <w:sz w:val="24"/>
          <w:szCs w:val="24"/>
          <w:lang w:val="sr-Latn-CS"/>
        </w:rPr>
      </w:pPr>
    </w:p>
    <w:p w:rsidR="00C8645A" w:rsidRDefault="00C8645A" w:rsidP="00C8645A">
      <w:pPr>
        <w:pStyle w:val="BodyText"/>
        <w:rPr>
          <w:b/>
          <w:bCs/>
          <w:color w:val="000000"/>
          <w:sz w:val="24"/>
          <w:szCs w:val="24"/>
          <w:lang w:val="sr-Latn-CS"/>
        </w:rPr>
      </w:pPr>
    </w:p>
    <w:p w:rsidR="00C8645A" w:rsidRDefault="00C8645A" w:rsidP="00C8645A">
      <w:pPr>
        <w:pStyle w:val="BodyText"/>
        <w:ind w:left="454" w:hanging="454"/>
        <w:rPr>
          <w:b/>
          <w:bCs/>
          <w:color w:val="000000"/>
          <w:sz w:val="24"/>
          <w:szCs w:val="24"/>
          <w:lang w:val="sr-Latn-CS"/>
        </w:rPr>
      </w:pPr>
    </w:p>
    <w:p w:rsidR="00C8645A" w:rsidRDefault="00C8645A" w:rsidP="00C864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shd w:val="clear" w:color="auto" w:fill="FFFFFF"/>
        </w:rPr>
        <w:sym w:font="Wingdings" w:char="0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p>
    <w:p w:rsidR="00BE0764" w:rsidRDefault="00BE0764" w:rsidP="00C8645A">
      <w:pPr>
        <w:spacing w:after="0" w:line="240" w:lineRule="auto"/>
        <w:jc w:val="both"/>
        <w:rPr>
          <w:rFonts w:ascii="Times New Roman" w:hAnsi="Times New Roman" w:cs="Times New Roman"/>
          <w:color w:val="000000"/>
          <w:sz w:val="24"/>
          <w:szCs w:val="24"/>
          <w:lang w:val="pl-PL"/>
        </w:rPr>
      </w:pPr>
    </w:p>
    <w:p w:rsidR="00EE6B0F" w:rsidRPr="00C950C1" w:rsidRDefault="00EE6B0F" w:rsidP="00C8645A">
      <w:pPr>
        <w:spacing w:after="0" w:line="240" w:lineRule="auto"/>
        <w:jc w:val="both"/>
        <w:rPr>
          <w:rFonts w:ascii="Times New Roman" w:hAnsi="Times New Roman" w:cs="Times New Roman"/>
          <w:color w:val="000000"/>
          <w:sz w:val="24"/>
          <w:szCs w:val="24"/>
          <w:lang w:val="pl-PL"/>
        </w:rPr>
      </w:pPr>
      <w:r w:rsidRPr="00C950C1">
        <w:rPr>
          <w:rFonts w:ascii="Times New Roman" w:hAnsi="Times New Roman" w:cs="Times New Roman"/>
          <w:color w:val="000000"/>
          <w:sz w:val="24"/>
          <w:szCs w:val="24"/>
          <w:lang w:val="pl-PL"/>
        </w:rPr>
        <w:t>Najniža ponuđena cijena</w:t>
      </w:r>
      <w:r w:rsidR="00C950C1" w:rsidRPr="00C950C1">
        <w:rPr>
          <w:rFonts w:ascii="Times New Roman" w:hAnsi="Times New Roman" w:cs="Times New Roman"/>
          <w:color w:val="000000"/>
          <w:sz w:val="24"/>
          <w:szCs w:val="24"/>
          <w:lang w:val="pl-PL"/>
        </w:rPr>
        <w:t xml:space="preserve"> sa uračunatim pdv-om</w:t>
      </w:r>
      <w:r w:rsidRPr="00C950C1">
        <w:rPr>
          <w:rFonts w:ascii="Times New Roman" w:hAnsi="Times New Roman" w:cs="Times New Roman"/>
          <w:color w:val="000000"/>
          <w:sz w:val="24"/>
          <w:szCs w:val="24"/>
          <w:lang w:val="pl-PL"/>
        </w:rPr>
        <w:t xml:space="preserve"> = maksimalan broj bodova</w:t>
      </w:r>
      <w:r w:rsidR="00C950C1" w:rsidRPr="00C950C1">
        <w:rPr>
          <w:rFonts w:ascii="Times New Roman" w:hAnsi="Times New Roman" w:cs="Times New Roman"/>
          <w:color w:val="000000"/>
          <w:sz w:val="24"/>
          <w:szCs w:val="24"/>
          <w:lang w:val="pl-PL"/>
        </w:rPr>
        <w:t xml:space="preserve"> (100)</w:t>
      </w:r>
    </w:p>
    <w:p w:rsidR="00EE6B0F" w:rsidRPr="00C950C1" w:rsidRDefault="00EE6B0F" w:rsidP="00C8645A">
      <w:pPr>
        <w:spacing w:after="0" w:line="240" w:lineRule="auto"/>
        <w:jc w:val="both"/>
        <w:rPr>
          <w:rFonts w:ascii="Times New Roman" w:hAnsi="Times New Roman" w:cs="Times New Roman"/>
          <w:color w:val="000000"/>
          <w:sz w:val="24"/>
          <w:szCs w:val="24"/>
          <w:lang w:val="pl-PL"/>
        </w:rPr>
      </w:pPr>
    </w:p>
    <w:p w:rsidR="00EE6B0F" w:rsidRPr="00C950C1" w:rsidRDefault="00EE6B0F" w:rsidP="00C8645A">
      <w:pPr>
        <w:spacing w:after="0" w:line="240" w:lineRule="auto"/>
        <w:jc w:val="both"/>
        <w:rPr>
          <w:rFonts w:ascii="Times New Roman" w:hAnsi="Times New Roman" w:cs="Times New Roman"/>
          <w:color w:val="000000"/>
          <w:sz w:val="24"/>
          <w:szCs w:val="24"/>
          <w:lang w:val="pl-PL"/>
        </w:rPr>
      </w:pPr>
      <w:r w:rsidRPr="00C950C1">
        <w:rPr>
          <w:rFonts w:ascii="Times New Roman" w:hAnsi="Times New Roman" w:cs="Times New Roman"/>
          <w:color w:val="000000"/>
          <w:sz w:val="24"/>
          <w:szCs w:val="24"/>
          <w:lang w:val="pl-PL"/>
        </w:rPr>
        <w:t>Ponuđaču koji ponudi najnižu cijenu dodjeljuje se maksimalan broj bodova,dok ostali ponuđači dobijaju proporcionalan broj bodova u odnosu na najnižu ponuđenu cijenu,odnosno prema navedenoj formuli:</w:t>
      </w:r>
    </w:p>
    <w:p w:rsidR="00EE6B0F" w:rsidRPr="00C950C1" w:rsidRDefault="00EE6B0F" w:rsidP="00C8645A">
      <w:pPr>
        <w:spacing w:after="0" w:line="240" w:lineRule="auto"/>
        <w:jc w:val="both"/>
        <w:rPr>
          <w:rFonts w:ascii="Times New Roman" w:hAnsi="Times New Roman" w:cs="Times New Roman"/>
          <w:color w:val="000000"/>
          <w:sz w:val="24"/>
          <w:szCs w:val="24"/>
          <w:lang w:val="pl-PL"/>
        </w:rPr>
      </w:pPr>
    </w:p>
    <w:p w:rsidR="00EE6B0F" w:rsidRPr="00C950C1" w:rsidRDefault="00EE6B0F" w:rsidP="00C8645A">
      <w:pPr>
        <w:spacing w:after="0" w:line="240" w:lineRule="auto"/>
        <w:jc w:val="both"/>
        <w:rPr>
          <w:rFonts w:ascii="Times New Roman" w:hAnsi="Times New Roman" w:cs="Times New Roman"/>
          <w:color w:val="000000"/>
          <w:sz w:val="24"/>
          <w:szCs w:val="24"/>
          <w:lang w:val="pl-PL"/>
        </w:rPr>
      </w:pPr>
    </w:p>
    <w:p w:rsidR="00EE6B0F" w:rsidRPr="00C950C1" w:rsidRDefault="00EE6B0F" w:rsidP="004D2F91">
      <w:pPr>
        <w:spacing w:after="0" w:line="240" w:lineRule="auto"/>
        <w:jc w:val="center"/>
        <w:rPr>
          <w:rFonts w:ascii="Times New Roman" w:hAnsi="Times New Roman" w:cs="Times New Roman"/>
          <w:color w:val="000000"/>
          <w:sz w:val="24"/>
          <w:szCs w:val="24"/>
          <w:lang w:val="pl-PL"/>
        </w:rPr>
      </w:pPr>
    </w:p>
    <w:p w:rsidR="00EE6B0F" w:rsidRPr="00C950C1" w:rsidRDefault="002D7C00" w:rsidP="004D2F91">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C950C1" w:rsidRPr="00C950C1">
        <w:rPr>
          <w:rFonts w:ascii="Times New Roman" w:hAnsi="Times New Roman" w:cs="Times New Roman"/>
          <w:color w:val="000000"/>
          <w:sz w:val="24"/>
          <w:szCs w:val="24"/>
          <w:lang w:val="pl-PL"/>
        </w:rPr>
        <w:t xml:space="preserve"> Najniža ponuđena cijena </w:t>
      </w:r>
    </w:p>
    <w:p w:rsidR="00C950C1" w:rsidRPr="00C950C1" w:rsidRDefault="00C950C1" w:rsidP="004D2F91">
      <w:pPr>
        <w:spacing w:after="0" w:line="240" w:lineRule="auto"/>
        <w:jc w:val="center"/>
        <w:rPr>
          <w:rFonts w:ascii="Times New Roman" w:hAnsi="Times New Roman" w:cs="Times New Roman"/>
          <w:color w:val="000000"/>
          <w:sz w:val="24"/>
          <w:szCs w:val="24"/>
          <w:lang w:val="pl-PL"/>
        </w:rPr>
      </w:pPr>
      <w:r w:rsidRPr="00C950C1">
        <w:rPr>
          <w:rFonts w:ascii="Times New Roman" w:hAnsi="Times New Roman" w:cs="Times New Roman"/>
          <w:color w:val="000000"/>
          <w:sz w:val="24"/>
          <w:szCs w:val="24"/>
          <w:lang w:val="pl-PL"/>
        </w:rPr>
        <w:t xml:space="preserve">           sa uračunatim pdv-om</w:t>
      </w:r>
    </w:p>
    <w:p w:rsidR="00EE6B0F" w:rsidRPr="00C950C1" w:rsidRDefault="00EE6B0F" w:rsidP="004D2F91">
      <w:pPr>
        <w:spacing w:after="0" w:line="240" w:lineRule="auto"/>
        <w:jc w:val="center"/>
        <w:rPr>
          <w:rFonts w:ascii="Times New Roman" w:hAnsi="Times New Roman" w:cs="Times New Roman"/>
          <w:color w:val="000000"/>
          <w:sz w:val="24"/>
          <w:szCs w:val="24"/>
          <w:lang w:val="pl-PL"/>
        </w:rPr>
      </w:pPr>
      <w:r w:rsidRPr="00C950C1">
        <w:rPr>
          <w:rFonts w:ascii="Times New Roman" w:hAnsi="Times New Roman" w:cs="Times New Roman"/>
          <w:color w:val="000000"/>
          <w:sz w:val="24"/>
          <w:szCs w:val="24"/>
          <w:lang w:val="pl-PL"/>
        </w:rPr>
        <w:t>Broj bodova= ----------------------------------------</w:t>
      </w:r>
      <w:r w:rsidR="002D7C00">
        <w:rPr>
          <w:rFonts w:ascii="Times New Roman" w:hAnsi="Times New Roman" w:cs="Times New Roman"/>
          <w:color w:val="000000"/>
          <w:sz w:val="24"/>
          <w:szCs w:val="24"/>
          <w:lang w:val="pl-PL"/>
        </w:rPr>
        <w:t>--  X  100</w:t>
      </w:r>
    </w:p>
    <w:p w:rsidR="00EE6B0F" w:rsidRPr="00C950C1" w:rsidRDefault="002D7C00" w:rsidP="004D2F91">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4D2F91" w:rsidRPr="00C950C1">
        <w:rPr>
          <w:rFonts w:ascii="Times New Roman" w:hAnsi="Times New Roman" w:cs="Times New Roman"/>
          <w:color w:val="000000"/>
          <w:sz w:val="24"/>
          <w:szCs w:val="24"/>
          <w:lang w:val="pl-PL"/>
        </w:rPr>
        <w:t xml:space="preserve"> </w:t>
      </w:r>
      <w:r w:rsidR="00EE6B0F" w:rsidRPr="00C950C1">
        <w:rPr>
          <w:rFonts w:ascii="Times New Roman" w:hAnsi="Times New Roman" w:cs="Times New Roman"/>
          <w:color w:val="000000"/>
          <w:sz w:val="24"/>
          <w:szCs w:val="24"/>
          <w:lang w:val="pl-PL"/>
        </w:rPr>
        <w:t>Ponuđena cijena</w:t>
      </w:r>
      <w:r w:rsidR="00C950C1" w:rsidRPr="00C950C1">
        <w:rPr>
          <w:rFonts w:ascii="Times New Roman" w:hAnsi="Times New Roman" w:cs="Times New Roman"/>
          <w:color w:val="000000"/>
          <w:sz w:val="24"/>
          <w:szCs w:val="24"/>
          <w:lang w:val="pl-PL"/>
        </w:rPr>
        <w:t xml:space="preserve"> sa</w:t>
      </w:r>
    </w:p>
    <w:p w:rsidR="00C950C1" w:rsidRPr="00C950C1" w:rsidRDefault="00C950C1" w:rsidP="004D2F91">
      <w:pPr>
        <w:spacing w:after="0" w:line="240" w:lineRule="auto"/>
        <w:jc w:val="center"/>
        <w:rPr>
          <w:rFonts w:ascii="Times New Roman" w:hAnsi="Times New Roman" w:cs="Times New Roman"/>
          <w:b/>
          <w:bCs/>
          <w:color w:val="000000"/>
          <w:sz w:val="24"/>
          <w:szCs w:val="24"/>
          <w:bdr w:val="single" w:sz="4" w:space="0" w:color="auto" w:frame="1"/>
        </w:rPr>
      </w:pPr>
      <w:r w:rsidRPr="00C950C1">
        <w:rPr>
          <w:rFonts w:ascii="Times New Roman" w:hAnsi="Times New Roman" w:cs="Times New Roman"/>
          <w:color w:val="000000"/>
          <w:sz w:val="24"/>
          <w:szCs w:val="24"/>
          <w:lang w:val="pl-PL"/>
        </w:rPr>
        <w:t xml:space="preserve">        uračunatim pdv-om</w:t>
      </w:r>
    </w:p>
    <w:p w:rsidR="00C8645A" w:rsidRPr="00C950C1" w:rsidRDefault="00C8645A" w:rsidP="004D2F91">
      <w:pPr>
        <w:spacing w:after="0" w:line="240" w:lineRule="auto"/>
        <w:jc w:val="center"/>
        <w:rPr>
          <w:rFonts w:ascii="Times New Roman" w:hAnsi="Times New Roman" w:cs="Times New Roman"/>
          <w:color w:val="000000"/>
          <w:sz w:val="24"/>
          <w:szCs w:val="24"/>
          <w:lang w:val="hr-HR"/>
        </w:rPr>
      </w:pPr>
    </w:p>
    <w:p w:rsidR="00C8645A" w:rsidRPr="00C950C1" w:rsidRDefault="00C8645A" w:rsidP="004D2F91">
      <w:pPr>
        <w:spacing w:after="0" w:line="240" w:lineRule="auto"/>
        <w:jc w:val="center"/>
        <w:rPr>
          <w:rFonts w:ascii="Times New Roman" w:hAnsi="Times New Roman" w:cs="Times New Roman"/>
          <w:b/>
          <w:bCs/>
          <w:color w:val="000000"/>
          <w:sz w:val="24"/>
          <w:szCs w:val="24"/>
          <w:shd w:val="clear" w:color="auto" w:fill="FFFFFF"/>
        </w:rPr>
      </w:pPr>
    </w:p>
    <w:p w:rsidR="00C8645A" w:rsidRPr="00C950C1" w:rsidRDefault="00C8645A" w:rsidP="00C8645A">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tblPr>
      <w:tblGrid>
        <w:gridCol w:w="9286"/>
      </w:tblGrid>
      <w:tr w:rsidR="00C8645A" w:rsidRPr="002D7C00" w:rsidTr="00C8645A">
        <w:tc>
          <w:tcPr>
            <w:tcW w:w="9468" w:type="dxa"/>
          </w:tcPr>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D7C00">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C8645A" w:rsidRPr="002D7C00" w:rsidRDefault="00C8645A">
            <w:pPr>
              <w:spacing w:after="0" w:line="240" w:lineRule="auto"/>
              <w:jc w:val="both"/>
              <w:rPr>
                <w:rFonts w:ascii="Times New Roman" w:hAnsi="Times New Roman" w:cs="Times New Roman"/>
                <w:b/>
                <w:bCs/>
                <w:iCs/>
                <w:color w:val="000000"/>
                <w:sz w:val="24"/>
                <w:szCs w:val="24"/>
                <w:lang w:val="hr-HR"/>
              </w:rPr>
            </w:pPr>
          </w:p>
          <w:p w:rsidR="00C8645A" w:rsidRPr="002D7C00" w:rsidRDefault="00C8645A">
            <w:pPr>
              <w:spacing w:after="0" w:line="240" w:lineRule="auto"/>
              <w:jc w:val="both"/>
              <w:rPr>
                <w:rFonts w:ascii="Times New Roman" w:hAnsi="Times New Roman" w:cs="Times New Roman"/>
                <w:b/>
                <w:bCs/>
                <w:color w:val="000000"/>
                <w:sz w:val="24"/>
                <w:szCs w:val="24"/>
                <w:lang w:val="hr-HR"/>
              </w:rPr>
            </w:pPr>
          </w:p>
          <w:p w:rsidR="00C8645A" w:rsidRPr="002D7C00" w:rsidRDefault="00C8645A">
            <w:pPr>
              <w:spacing w:after="0" w:line="240" w:lineRule="auto"/>
              <w:jc w:val="both"/>
              <w:rPr>
                <w:rFonts w:ascii="Times New Roman" w:hAnsi="Times New Roman" w:cs="Times New Roman"/>
                <w:b/>
                <w:bCs/>
                <w:color w:val="000000"/>
                <w:sz w:val="24"/>
                <w:szCs w:val="24"/>
                <w:lang w:val="hr-HR"/>
              </w:rPr>
            </w:pPr>
          </w:p>
        </w:tc>
      </w:tr>
    </w:tbl>
    <w:p w:rsidR="00C8645A" w:rsidRPr="002D7C00" w:rsidRDefault="00C8645A" w:rsidP="00C8645A">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C8645A" w:rsidRPr="002D7C00" w:rsidRDefault="00C8645A" w:rsidP="00C8645A">
      <w:pPr>
        <w:spacing w:after="0" w:line="240" w:lineRule="auto"/>
        <w:jc w:val="both"/>
        <w:rPr>
          <w:rFonts w:ascii="Times New Roman" w:hAnsi="Times New Roman" w:cs="Times New Roman"/>
          <w:color w:val="000000"/>
          <w:sz w:val="24"/>
          <w:szCs w:val="24"/>
          <w:lang w:val="hr-HR"/>
        </w:rPr>
      </w:pPr>
    </w:p>
    <w:p w:rsidR="00C8645A" w:rsidRPr="002D7C00" w:rsidRDefault="00C8645A" w:rsidP="00C8645A">
      <w:pPr>
        <w:spacing w:after="0" w:line="240" w:lineRule="auto"/>
        <w:jc w:val="both"/>
        <w:rPr>
          <w:rFonts w:ascii="Times New Roman" w:hAnsi="Times New Roman" w:cs="Times New Roman"/>
          <w:color w:val="000000"/>
          <w:sz w:val="24"/>
          <w:szCs w:val="24"/>
          <w:lang w:val="hr-HR"/>
        </w:rPr>
      </w:pPr>
    </w:p>
    <w:p w:rsidR="00C8645A" w:rsidRPr="002D7C00" w:rsidRDefault="00C8645A" w:rsidP="00C8645A">
      <w:pPr>
        <w:spacing w:after="0" w:line="240" w:lineRule="auto"/>
        <w:jc w:val="both"/>
        <w:rPr>
          <w:rFonts w:ascii="Times New Roman" w:hAnsi="Times New Roman" w:cs="Times New Roman"/>
          <w:color w:val="000000"/>
          <w:sz w:val="24"/>
          <w:szCs w:val="24"/>
          <w:lang w:val="hr-HR"/>
        </w:rPr>
      </w:pPr>
    </w:p>
    <w:p w:rsidR="00C8645A" w:rsidRPr="002D7C00"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spacing w:after="0" w:line="240" w:lineRule="auto"/>
        <w:jc w:val="both"/>
        <w:rPr>
          <w:rFonts w:ascii="Times New Roman" w:hAnsi="Times New Roman" w:cs="Times New Roman"/>
          <w:color w:val="000000"/>
          <w:sz w:val="24"/>
          <w:szCs w:val="24"/>
          <w:lang w:val="hr-HR"/>
        </w:rPr>
      </w:pPr>
    </w:p>
    <w:p w:rsidR="00C8645A" w:rsidRDefault="00C8645A" w:rsidP="00C8645A">
      <w:pPr>
        <w:tabs>
          <w:tab w:val="left" w:pos="1950"/>
        </w:tabs>
        <w:rPr>
          <w:rFonts w:ascii="Times New Roman" w:hAnsi="Times New Roman" w:cs="Times New Roman"/>
          <w:color w:val="000000"/>
        </w:rPr>
      </w:pPr>
    </w:p>
    <w:p w:rsidR="00C8645A" w:rsidRDefault="00C8645A" w:rsidP="00C8645A">
      <w:pPr>
        <w:tabs>
          <w:tab w:val="left" w:pos="1950"/>
        </w:tabs>
        <w:rPr>
          <w:rFonts w:ascii="Times New Roman" w:hAnsi="Times New Roman" w:cs="Times New Roman"/>
          <w:color w:val="000000"/>
        </w:rPr>
      </w:pPr>
    </w:p>
    <w:p w:rsidR="00C8645A" w:rsidRDefault="00C8645A" w:rsidP="00C8645A">
      <w:pPr>
        <w:tabs>
          <w:tab w:val="left" w:pos="1950"/>
        </w:tabs>
        <w:rPr>
          <w:rFonts w:ascii="Times New Roman" w:hAnsi="Times New Roman" w:cs="Times New Roman"/>
          <w:color w:val="000000"/>
        </w:rPr>
      </w:pPr>
    </w:p>
    <w:p w:rsidR="00C8645A" w:rsidRDefault="00C8645A" w:rsidP="00C8645A">
      <w:pPr>
        <w:tabs>
          <w:tab w:val="left" w:pos="1950"/>
        </w:tabs>
        <w:rPr>
          <w:rFonts w:ascii="Times New Roman" w:hAnsi="Times New Roman" w:cs="Times New Roman"/>
          <w:color w:val="000000"/>
        </w:rPr>
      </w:pPr>
    </w:p>
    <w:p w:rsidR="00C8645A" w:rsidRDefault="00C8645A" w:rsidP="00C8645A">
      <w:pPr>
        <w:tabs>
          <w:tab w:val="left" w:pos="1950"/>
        </w:tabs>
        <w:rPr>
          <w:rFonts w:ascii="Times New Roman" w:hAnsi="Times New Roman" w:cs="Times New Roman"/>
          <w:color w:val="000000"/>
        </w:rPr>
      </w:pPr>
    </w:p>
    <w:p w:rsidR="00C8645A" w:rsidRDefault="00C8645A" w:rsidP="00C8645A">
      <w:pPr>
        <w:tabs>
          <w:tab w:val="left" w:pos="1950"/>
        </w:tabs>
        <w:rPr>
          <w:rFonts w:ascii="Times New Roman" w:hAnsi="Times New Roman" w:cs="Times New Roman"/>
          <w:color w:val="000000"/>
        </w:rPr>
      </w:pPr>
    </w:p>
    <w:p w:rsidR="00C8645A" w:rsidRDefault="00C8645A" w:rsidP="00C8645A">
      <w:pPr>
        <w:tabs>
          <w:tab w:val="left" w:pos="1950"/>
        </w:tabs>
        <w:rPr>
          <w:rFonts w:ascii="Times New Roman" w:hAnsi="Times New Roman" w:cs="Times New Roman"/>
          <w:color w:val="000000"/>
        </w:rPr>
      </w:pPr>
    </w:p>
    <w:p w:rsidR="00C8645A" w:rsidRDefault="00C8645A" w:rsidP="00C8645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bookmarkStart w:id="18" w:name="_Toc417218200"/>
    </w:p>
    <w:p w:rsidR="00C8645A" w:rsidRDefault="00C8645A" w:rsidP="00C8645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bookmarkStart w:id="19" w:name="_Toc418845166"/>
      <w:bookmarkStart w:id="20" w:name="_Toc418844900"/>
      <w:r>
        <w:rPr>
          <w:b/>
          <w:bCs/>
          <w:i w:val="0"/>
          <w:iCs w:val="0"/>
          <w:color w:val="000000"/>
          <w:u w:val="none"/>
        </w:rPr>
        <w:t>OBRAZAC PONUDE SA OBRASCIMA KOJE PRIPREMA PONUĐAČ</w:t>
      </w:r>
      <w:bookmarkEnd w:id="18"/>
      <w:bookmarkEnd w:id="19"/>
      <w:bookmarkEnd w:id="20"/>
    </w:p>
    <w:p w:rsidR="00C8645A" w:rsidRDefault="00C8645A" w:rsidP="00C8645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r>
        <w:rPr>
          <w:b/>
          <w:bCs/>
          <w:i w:val="0"/>
          <w:iCs w:val="0"/>
          <w:color w:val="000000"/>
          <w:u w:val="none"/>
        </w:rPr>
        <w:t xml:space="preserve"> </w:t>
      </w:r>
    </w:p>
    <w:p w:rsidR="00C8645A" w:rsidRDefault="00C8645A" w:rsidP="00C8645A">
      <w:pPr>
        <w:pStyle w:val="Subtitle"/>
        <w:rPr>
          <w:rFonts w:ascii="Times New Roman" w:hAnsi="Times New Roman" w:cs="Times New Roman"/>
          <w:color w:val="000000"/>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b/>
          <w:bCs/>
          <w:color w:val="000000"/>
          <w:sz w:val="24"/>
          <w:szCs w:val="24"/>
          <w:lang w:eastAsia="zh-TW"/>
        </w:rPr>
      </w:pPr>
      <w:r>
        <w:rPr>
          <w:rFonts w:ascii="Times New Roman" w:hAnsi="Times New Roman" w:cs="Times New Roman"/>
          <w:color w:val="000000"/>
          <w:sz w:val="24"/>
          <w:szCs w:val="24"/>
        </w:rPr>
        <w:br w:type="page"/>
      </w:r>
      <w:bookmarkStart w:id="21" w:name="_Toc417218201"/>
    </w:p>
    <w:p w:rsidR="00C8645A" w:rsidRDefault="00C8645A" w:rsidP="00C8645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22" w:name="_Toc418845167"/>
      <w:bookmarkStart w:id="23" w:name="_Toc418844901"/>
      <w:bookmarkEnd w:id="21"/>
      <w:r>
        <w:rPr>
          <w:rFonts w:ascii="Times New Roman" w:hAnsi="Times New Roman" w:cs="Times New Roman"/>
          <w:b/>
          <w:bCs/>
          <w:color w:val="000000"/>
          <w:sz w:val="24"/>
          <w:szCs w:val="24"/>
          <w:lang w:eastAsia="zh-TW"/>
        </w:rPr>
        <w:lastRenderedPageBreak/>
        <w:t>NASLOVNA STRANA PONUDE</w:t>
      </w:r>
      <w:bookmarkEnd w:id="22"/>
      <w:bookmarkEnd w:id="23"/>
    </w:p>
    <w:p w:rsidR="00C8645A" w:rsidRDefault="00C8645A" w:rsidP="00C8645A">
      <w:pPr>
        <w:tabs>
          <w:tab w:val="left" w:pos="1950"/>
        </w:tabs>
        <w:jc w:val="both"/>
        <w:rPr>
          <w:rFonts w:ascii="Times New Roman" w:hAnsi="Times New Roman" w:cs="Times New Roman"/>
          <w:color w:val="000000"/>
        </w:rPr>
      </w:pPr>
    </w:p>
    <w:p w:rsidR="00C8645A" w:rsidRDefault="00C8645A" w:rsidP="00C8645A">
      <w:pPr>
        <w:tabs>
          <w:tab w:val="left" w:pos="1950"/>
        </w:tabs>
        <w:jc w:val="both"/>
        <w:rPr>
          <w:rFonts w:ascii="Times New Roman" w:hAnsi="Times New Roman" w:cs="Times New Roman"/>
          <w:color w:val="000000"/>
        </w:rPr>
      </w:pPr>
    </w:p>
    <w:p w:rsidR="00C8645A" w:rsidRDefault="00C8645A" w:rsidP="00C8645A">
      <w:pPr>
        <w:jc w:val="both"/>
        <w:rPr>
          <w:rFonts w:ascii="Times New Roman" w:hAnsi="Times New Roman" w:cs="Times New Roman"/>
          <w:color w:val="000000"/>
          <w:u w:val="single"/>
        </w:rPr>
      </w:pP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p>
    <w:p w:rsidR="00C8645A" w:rsidRDefault="00C8645A" w:rsidP="00C8645A">
      <w:pPr>
        <w:tabs>
          <w:tab w:val="left" w:pos="1950"/>
        </w:tabs>
        <w:jc w:val="center"/>
        <w:rPr>
          <w:rFonts w:ascii="Times New Roman" w:hAnsi="Times New Roman" w:cs="Times New Roman"/>
          <w:color w:val="000000"/>
          <w:sz w:val="28"/>
          <w:szCs w:val="28"/>
        </w:rPr>
      </w:pPr>
      <w:r>
        <w:rPr>
          <w:rFonts w:ascii="Times New Roman" w:hAnsi="Times New Roman" w:cs="Times New Roman"/>
          <w:color w:val="000000"/>
          <w:sz w:val="28"/>
          <w:szCs w:val="28"/>
        </w:rPr>
        <w:t>podnosi</w:t>
      </w:r>
    </w:p>
    <w:p w:rsidR="00C8645A" w:rsidRPr="00EE6B0F" w:rsidRDefault="00C8645A" w:rsidP="00C8645A">
      <w:pPr>
        <w:tabs>
          <w:tab w:val="left" w:pos="1950"/>
        </w:tabs>
        <w:jc w:val="right"/>
        <w:rPr>
          <w:rFonts w:ascii="Times New Roman" w:hAnsi="Times New Roman" w:cs="Times New Roman"/>
          <w:b/>
          <w:color w:val="000000"/>
          <w:sz w:val="24"/>
          <w:szCs w:val="24"/>
          <w:u w:val="single"/>
        </w:rPr>
      </w:pPr>
      <w:r>
        <w:rPr>
          <w:rFonts w:ascii="Times New Roman" w:hAnsi="Times New Roman" w:cs="Times New Roman"/>
          <w:color w:val="000000"/>
          <w:sz w:val="24"/>
          <w:szCs w:val="24"/>
          <w:u w:val="single"/>
        </w:rPr>
        <w:t xml:space="preserve">             </w:t>
      </w:r>
      <w:r w:rsidR="00EE6B0F">
        <w:rPr>
          <w:rFonts w:ascii="Times New Roman" w:hAnsi="Times New Roman" w:cs="Times New Roman"/>
          <w:b/>
          <w:color w:val="000000"/>
          <w:sz w:val="24"/>
          <w:szCs w:val="24"/>
          <w:u w:val="single"/>
        </w:rPr>
        <w:t>“Tržnice i pijace” d.o.o. Podgorica</w:t>
      </w:r>
    </w:p>
    <w:p w:rsidR="00C8645A" w:rsidRDefault="00C8645A" w:rsidP="00C8645A">
      <w:pPr>
        <w:tabs>
          <w:tab w:val="left" w:pos="1950"/>
        </w:tabs>
        <w:jc w:val="right"/>
        <w:rPr>
          <w:rFonts w:ascii="Times New Roman" w:hAnsi="Times New Roman" w:cs="Times New Roman"/>
          <w:color w:val="000000"/>
          <w:sz w:val="24"/>
          <w:szCs w:val="24"/>
          <w:u w:val="single"/>
        </w:rPr>
      </w:pPr>
    </w:p>
    <w:p w:rsidR="00C8645A" w:rsidRDefault="00C8645A" w:rsidP="00C8645A">
      <w:pPr>
        <w:tabs>
          <w:tab w:val="left" w:pos="1950"/>
        </w:tabs>
        <w:jc w:val="right"/>
        <w:rPr>
          <w:rFonts w:ascii="Times New Roman" w:hAnsi="Times New Roman" w:cs="Times New Roman"/>
          <w:color w:val="000000"/>
          <w:sz w:val="24"/>
          <w:szCs w:val="24"/>
          <w:u w:val="single"/>
        </w:rPr>
      </w:pPr>
    </w:p>
    <w:p w:rsidR="00C8645A" w:rsidRDefault="00C8645A" w:rsidP="00C8645A">
      <w:pPr>
        <w:tabs>
          <w:tab w:val="left" w:pos="1950"/>
        </w:tabs>
        <w:jc w:val="right"/>
        <w:rPr>
          <w:rFonts w:ascii="Times New Roman" w:hAnsi="Times New Roman" w:cs="Times New Roman"/>
          <w:color w:val="000000"/>
          <w:sz w:val="24"/>
          <w:szCs w:val="24"/>
          <w:u w:val="single"/>
        </w:rPr>
      </w:pPr>
    </w:p>
    <w:p w:rsidR="00C8645A" w:rsidRDefault="00C8645A" w:rsidP="00C8645A">
      <w:pPr>
        <w:tabs>
          <w:tab w:val="left" w:pos="1950"/>
        </w:tabs>
        <w:jc w:val="right"/>
        <w:rPr>
          <w:rFonts w:ascii="Times New Roman" w:hAnsi="Times New Roman" w:cs="Times New Roman"/>
          <w:color w:val="000000"/>
        </w:rPr>
      </w:pPr>
    </w:p>
    <w:p w:rsidR="00C8645A" w:rsidRDefault="00C8645A" w:rsidP="00C8645A">
      <w:pPr>
        <w:tabs>
          <w:tab w:val="left" w:pos="1950"/>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 O N U D U</w:t>
      </w:r>
    </w:p>
    <w:p w:rsidR="00C8645A" w:rsidRDefault="00C8645A" w:rsidP="00C8645A">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po Te</w:t>
      </w:r>
      <w:r w:rsidR="00DE679B">
        <w:rPr>
          <w:rFonts w:ascii="Times New Roman" w:hAnsi="Times New Roman" w:cs="Times New Roman"/>
          <w:b/>
          <w:bCs/>
          <w:color w:val="000000"/>
          <w:sz w:val="28"/>
          <w:szCs w:val="28"/>
        </w:rPr>
        <w:t xml:space="preserve">nderskoj dokumentaciji broj </w:t>
      </w:r>
      <w:r w:rsidR="00BE0764">
        <w:rPr>
          <w:rFonts w:ascii="Times New Roman" w:hAnsi="Times New Roman" w:cs="Times New Roman"/>
          <w:b/>
          <w:bCs/>
          <w:color w:val="000000"/>
          <w:sz w:val="28"/>
          <w:szCs w:val="28"/>
        </w:rPr>
        <w:t>0</w:t>
      </w:r>
      <w:r w:rsidR="00A679B8">
        <w:rPr>
          <w:rFonts w:ascii="Times New Roman" w:hAnsi="Times New Roman" w:cs="Times New Roman"/>
          <w:b/>
          <w:bCs/>
          <w:color w:val="000000"/>
          <w:sz w:val="28"/>
          <w:szCs w:val="28"/>
        </w:rPr>
        <w:t>1</w:t>
      </w:r>
      <w:r w:rsidR="00E230AB">
        <w:rPr>
          <w:rFonts w:ascii="Times New Roman" w:hAnsi="Times New Roman" w:cs="Times New Roman"/>
          <w:b/>
          <w:bCs/>
          <w:color w:val="000000"/>
          <w:sz w:val="28"/>
          <w:szCs w:val="28"/>
        </w:rPr>
        <w:t>/17</w:t>
      </w:r>
      <w:r>
        <w:rPr>
          <w:rFonts w:ascii="Times New Roman" w:hAnsi="Times New Roman" w:cs="Times New Roman"/>
          <w:b/>
          <w:bCs/>
          <w:color w:val="000000"/>
          <w:sz w:val="28"/>
          <w:szCs w:val="28"/>
        </w:rPr>
        <w:t xml:space="preserve"> od </w:t>
      </w:r>
      <w:r w:rsidR="00681332">
        <w:rPr>
          <w:rFonts w:ascii="Times New Roman" w:hAnsi="Times New Roman" w:cs="Times New Roman"/>
          <w:b/>
          <w:bCs/>
          <w:color w:val="000000"/>
          <w:sz w:val="28"/>
          <w:szCs w:val="28"/>
        </w:rPr>
        <w:t>06</w:t>
      </w:r>
      <w:r w:rsidR="00E230AB">
        <w:rPr>
          <w:rFonts w:ascii="Times New Roman" w:hAnsi="Times New Roman" w:cs="Times New Roman"/>
          <w:b/>
          <w:bCs/>
          <w:color w:val="000000"/>
          <w:sz w:val="28"/>
          <w:szCs w:val="28"/>
        </w:rPr>
        <w:t>.02.2017</w:t>
      </w:r>
      <w:r w:rsidR="00BE0764">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godine </w:t>
      </w:r>
    </w:p>
    <w:p w:rsidR="00EE6B0F" w:rsidRDefault="00C8645A" w:rsidP="00C8645A">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za na</w:t>
      </w:r>
      <w:r w:rsidR="00EE6B0F">
        <w:rPr>
          <w:rFonts w:ascii="Times New Roman" w:hAnsi="Times New Roman" w:cs="Times New Roman"/>
          <w:b/>
          <w:bCs/>
          <w:color w:val="000000"/>
          <w:sz w:val="28"/>
          <w:szCs w:val="28"/>
        </w:rPr>
        <w:t xml:space="preserve">bavku </w:t>
      </w:r>
    </w:p>
    <w:p w:rsidR="00C8645A" w:rsidRDefault="00095ADF" w:rsidP="00C8645A">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Cs/>
          <w:color w:val="000000"/>
          <w:sz w:val="28"/>
          <w:szCs w:val="28"/>
          <w:u w:val="single"/>
        </w:rPr>
        <w:t>GORIVA-NAFTA</w:t>
      </w:r>
      <w:r w:rsidR="00C8645A">
        <w:rPr>
          <w:rFonts w:ascii="Times New Roman" w:hAnsi="Times New Roman" w:cs="Times New Roman"/>
          <w:b/>
          <w:bCs/>
          <w:color w:val="000000"/>
          <w:sz w:val="28"/>
          <w:szCs w:val="28"/>
        </w:rPr>
        <w:t xml:space="preserve"> </w:t>
      </w:r>
    </w:p>
    <w:p w:rsidR="00C8645A" w:rsidRDefault="00C8645A" w:rsidP="00C8645A">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color w:val="000000"/>
        </w:rPr>
        <w:t>(</w:t>
      </w:r>
      <w:r>
        <w:rPr>
          <w:rFonts w:ascii="Times New Roman" w:hAnsi="Times New Roman" w:cs="Times New Roman"/>
          <w:i/>
          <w:iCs/>
          <w:color w:val="000000"/>
        </w:rPr>
        <w:t>opis predmeta nabavke</w:t>
      </w:r>
      <w:r>
        <w:rPr>
          <w:rFonts w:ascii="Times New Roman" w:hAnsi="Times New Roman" w:cs="Times New Roman"/>
          <w:color w:val="000000"/>
        </w:rPr>
        <w:t>)</w:t>
      </w:r>
      <w:r>
        <w:rPr>
          <w:rFonts w:ascii="Times New Roman" w:hAnsi="Times New Roman" w:cs="Times New Roman"/>
          <w:b/>
          <w:bCs/>
          <w:color w:val="000000"/>
        </w:rPr>
        <w:t xml:space="preserve"> </w:t>
      </w:r>
    </w:p>
    <w:p w:rsidR="002F27AE" w:rsidRDefault="002F27AE" w:rsidP="002F27AE">
      <w:pPr>
        <w:tabs>
          <w:tab w:val="left" w:pos="1950"/>
        </w:tabs>
        <w:spacing w:after="0" w:line="240" w:lineRule="auto"/>
        <w:rPr>
          <w:rFonts w:ascii="Times New Roman" w:hAnsi="Times New Roman" w:cs="Times New Roman"/>
          <w:b/>
          <w:bCs/>
          <w:color w:val="000000"/>
        </w:rPr>
      </w:pPr>
    </w:p>
    <w:p w:rsidR="00C8645A" w:rsidRDefault="00C8645A" w:rsidP="00C8645A">
      <w:pPr>
        <w:tabs>
          <w:tab w:val="left" w:pos="1950"/>
        </w:tabs>
        <w:jc w:val="center"/>
        <w:rPr>
          <w:rFonts w:ascii="Times New Roman" w:hAnsi="Times New Roman" w:cs="Times New Roman"/>
          <w:color w:val="000000"/>
          <w:sz w:val="24"/>
          <w:szCs w:val="24"/>
        </w:rPr>
      </w:pPr>
    </w:p>
    <w:p w:rsidR="00C8645A" w:rsidRDefault="00C8645A" w:rsidP="00C8645A">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C8645A" w:rsidRDefault="00C8645A" w:rsidP="00C8645A">
      <w:pPr>
        <w:tabs>
          <w:tab w:val="left" w:pos="1950"/>
        </w:tabs>
        <w:jc w:val="center"/>
        <w:rPr>
          <w:rFonts w:ascii="Times New Roman" w:hAnsi="Times New Roman" w:cs="Times New Roman"/>
          <w:b/>
          <w:bCs/>
          <w:color w:val="000000"/>
          <w:sz w:val="24"/>
          <w:szCs w:val="24"/>
        </w:rPr>
      </w:pPr>
    </w:p>
    <w:p w:rsidR="00C8645A" w:rsidRDefault="00C8645A" w:rsidP="00C8645A">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Predmet nabavke u cjelosti</w:t>
      </w:r>
    </w:p>
    <w:p w:rsidR="002F27AE" w:rsidRDefault="002F27AE" w:rsidP="00C8645A">
      <w:pPr>
        <w:tabs>
          <w:tab w:val="left" w:pos="1950"/>
        </w:tabs>
        <w:rPr>
          <w:rFonts w:ascii="Times New Roman" w:hAnsi="Times New Roman" w:cs="Times New Roman"/>
          <w:color w:val="000000"/>
          <w:sz w:val="28"/>
          <w:szCs w:val="28"/>
        </w:rPr>
      </w:pPr>
    </w:p>
    <w:p w:rsidR="002F27AE" w:rsidRDefault="002F27AE" w:rsidP="00C8645A">
      <w:pPr>
        <w:tabs>
          <w:tab w:val="left" w:pos="1950"/>
        </w:tabs>
        <w:rPr>
          <w:rFonts w:ascii="Times New Roman" w:hAnsi="Times New Roman" w:cs="Times New Roman"/>
          <w:color w:val="000000"/>
          <w:sz w:val="28"/>
          <w:szCs w:val="28"/>
        </w:rPr>
      </w:pPr>
    </w:p>
    <w:p w:rsidR="00C8645A" w:rsidRDefault="00C8645A" w:rsidP="00C8645A">
      <w:pPr>
        <w:rPr>
          <w:rFonts w:ascii="Times New Roman" w:hAnsi="Times New Roman" w:cs="Times New Roman"/>
          <w:color w:val="000000"/>
          <w:sz w:val="24"/>
          <w:szCs w:val="24"/>
        </w:rPr>
      </w:pPr>
    </w:p>
    <w:p w:rsidR="00EE6B0F" w:rsidRDefault="00EE6B0F" w:rsidP="00C8645A">
      <w:pPr>
        <w:rPr>
          <w:rFonts w:ascii="Times New Roman" w:hAnsi="Times New Roman" w:cs="Times New Roman"/>
          <w:color w:val="000000"/>
          <w:sz w:val="24"/>
          <w:szCs w:val="24"/>
        </w:rPr>
      </w:pPr>
    </w:p>
    <w:p w:rsidR="00EE6B0F" w:rsidRDefault="00EE6B0F" w:rsidP="00C8645A">
      <w:pPr>
        <w:rPr>
          <w:rFonts w:ascii="Times New Roman" w:hAnsi="Times New Roman" w:cs="Times New Roman"/>
          <w:color w:val="000000"/>
          <w:sz w:val="24"/>
          <w:szCs w:val="24"/>
        </w:rPr>
      </w:pPr>
    </w:p>
    <w:p w:rsidR="00EE6B0F" w:rsidRDefault="00EE6B0F" w:rsidP="00C8645A">
      <w:pPr>
        <w:rPr>
          <w:rFonts w:ascii="Times New Roman" w:hAnsi="Times New Roman" w:cs="Times New Roman"/>
          <w:color w:val="000000"/>
          <w:sz w:val="24"/>
          <w:szCs w:val="24"/>
        </w:rPr>
      </w:pPr>
    </w:p>
    <w:p w:rsidR="00EE6B0F" w:rsidRDefault="00EE6B0F" w:rsidP="00C8645A">
      <w:pPr>
        <w:rPr>
          <w:rFonts w:ascii="Times New Roman" w:hAnsi="Times New Roman" w:cs="Times New Roman"/>
          <w:color w:val="000000"/>
          <w:sz w:val="24"/>
          <w:szCs w:val="24"/>
        </w:rPr>
      </w:pPr>
    </w:p>
    <w:p w:rsidR="00EE6B0F" w:rsidRDefault="00EE6B0F" w:rsidP="00C8645A">
      <w:pPr>
        <w:rPr>
          <w:rFonts w:ascii="Times New Roman" w:hAnsi="Times New Roman" w:cs="Times New Roman"/>
          <w:color w:val="000000"/>
          <w:sz w:val="24"/>
          <w:szCs w:val="24"/>
        </w:rPr>
      </w:pPr>
    </w:p>
    <w:p w:rsidR="00C8645A" w:rsidRDefault="00C8645A" w:rsidP="00C8645A">
      <w:pPr>
        <w:rPr>
          <w:rFonts w:ascii="Times New Roman" w:hAnsi="Times New Roman" w:cs="Times New Roman"/>
        </w:rPr>
      </w:pPr>
    </w:p>
    <w:p w:rsidR="00C8645A" w:rsidRDefault="00C8645A" w:rsidP="00C8645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4" w:name="_Toc418845168"/>
      <w:bookmarkStart w:id="25" w:name="_Toc418844902"/>
      <w:bookmarkStart w:id="26" w:name="_Toc417218202"/>
      <w:r>
        <w:rPr>
          <w:rFonts w:ascii="Times New Roman" w:hAnsi="Times New Roman" w:cs="Times New Roman"/>
          <w:color w:val="000000"/>
          <w:sz w:val="24"/>
          <w:szCs w:val="24"/>
        </w:rPr>
        <w:lastRenderedPageBreak/>
        <w:t>PODACI O PONUDI I PONUĐAČU</w:t>
      </w:r>
      <w:bookmarkEnd w:id="24"/>
      <w:bookmarkEnd w:id="25"/>
      <w:bookmarkEnd w:id="26"/>
    </w:p>
    <w:p w:rsidR="00C8645A" w:rsidRDefault="00C8645A" w:rsidP="00C8645A">
      <w:pPr>
        <w:pStyle w:val="Subtitle"/>
        <w:rPr>
          <w:rFonts w:ascii="Times New Roman" w:hAnsi="Times New Roman" w:cs="Times New Roman"/>
          <w:color w:val="000000"/>
        </w:rPr>
      </w:pPr>
    </w:p>
    <w:p w:rsidR="00C8645A" w:rsidRDefault="00C8645A" w:rsidP="00C8645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sr-Latn-CS" w:eastAsia="sr-Latn-CS"/>
        </w:rPr>
        <w:t>kao:</w:t>
      </w:r>
    </w:p>
    <w:p w:rsidR="00C8645A" w:rsidRDefault="00C8645A" w:rsidP="00C8645A">
      <w:pPr>
        <w:spacing w:after="0" w:line="240" w:lineRule="auto"/>
        <w:jc w:val="center"/>
        <w:rPr>
          <w:rFonts w:ascii="Times New Roman" w:hAnsi="Times New Roman" w:cs="Times New Roman"/>
          <w:color w:val="000000"/>
          <w:lang w:val="sr-Latn-CS" w:eastAsia="sr-Latn-CS"/>
        </w:rPr>
      </w:pPr>
    </w:p>
    <w:p w:rsidR="00C8645A" w:rsidRDefault="00C8645A" w:rsidP="00C8645A">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w:t>
      </w:r>
    </w:p>
    <w:p w:rsidR="00C8645A" w:rsidRDefault="00C8645A" w:rsidP="00C8645A">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C8645A" w:rsidRDefault="00C8645A" w:rsidP="00C8645A">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 sa podizvođačem</w:t>
      </w:r>
      <w:r>
        <w:rPr>
          <w:rFonts w:ascii="Times New Roman" w:hAnsi="Times New Roman" w:cs="Times New Roman"/>
          <w:color w:val="000000"/>
          <w:sz w:val="24"/>
          <w:szCs w:val="24"/>
          <w:lang w:val="en-GB" w:eastAsia="sr-Latn-CS"/>
        </w:rPr>
        <w:t>/podugovaračem</w:t>
      </w:r>
      <w:r>
        <w:rPr>
          <w:rFonts w:ascii="Times New Roman" w:hAnsi="Times New Roman" w:cs="Times New Roman"/>
          <w:color w:val="000000"/>
          <w:sz w:val="24"/>
          <w:szCs w:val="24"/>
          <w:lang w:eastAsia="sr-Latn-CS"/>
        </w:rPr>
        <w:t xml:space="preserve"> </w:t>
      </w:r>
    </w:p>
    <w:p w:rsidR="00C8645A" w:rsidRDefault="00C8645A" w:rsidP="00C8645A">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C8645A" w:rsidRDefault="00C8645A" w:rsidP="00C8645A">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Zajednička ponuda</w:t>
      </w:r>
    </w:p>
    <w:p w:rsidR="00C8645A" w:rsidRDefault="00C8645A" w:rsidP="00C8645A">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C8645A" w:rsidRDefault="00C8645A" w:rsidP="002F27AE">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Zajednička ponuda </w:t>
      </w:r>
      <w:r>
        <w:rPr>
          <w:rFonts w:ascii="Times New Roman" w:hAnsi="Times New Roman" w:cs="Times New Roman"/>
          <w:color w:val="000000"/>
          <w:sz w:val="24"/>
          <w:szCs w:val="24"/>
          <w:lang w:eastAsia="sr-Latn-CS"/>
        </w:rPr>
        <w:t>sa  podizvođačem</w:t>
      </w:r>
      <w:r>
        <w:rPr>
          <w:rFonts w:ascii="Times New Roman" w:hAnsi="Times New Roman" w:cs="Times New Roman"/>
          <w:color w:val="000000"/>
          <w:sz w:val="24"/>
          <w:szCs w:val="24"/>
          <w:lang w:val="en-GB" w:eastAsia="sr-Latn-CS"/>
        </w:rPr>
        <w:t>/podugovaračem</w:t>
      </w:r>
    </w:p>
    <w:p w:rsidR="002F27AE" w:rsidRPr="002F27AE" w:rsidRDefault="002F27AE" w:rsidP="002F27AE">
      <w:pPr>
        <w:spacing w:after="0" w:line="240" w:lineRule="auto"/>
        <w:ind w:left="142"/>
        <w:rPr>
          <w:rFonts w:ascii="Times New Roman" w:hAnsi="Times New Roman" w:cs="Times New Roman"/>
          <w:color w:val="000000"/>
          <w:sz w:val="24"/>
          <w:szCs w:val="24"/>
          <w:lang w:eastAsia="sr-Latn-CS"/>
        </w:rPr>
      </w:pPr>
    </w:p>
    <w:p w:rsidR="00C8645A" w:rsidRDefault="00C8645A" w:rsidP="00C8645A">
      <w:pPr>
        <w:rPr>
          <w:rFonts w:ascii="Times New Roman" w:hAnsi="Times New Roman" w:cs="Times New Roman"/>
          <w:b/>
          <w:bCs/>
          <w:sz w:val="24"/>
          <w:szCs w:val="24"/>
          <w:lang w:val="en-GB"/>
        </w:rPr>
      </w:pPr>
      <w:r>
        <w:rPr>
          <w:rFonts w:ascii="Times New Roman" w:hAnsi="Times New Roman" w:cs="Times New Roman"/>
          <w:b/>
          <w:bCs/>
          <w:sz w:val="24"/>
          <w:szCs w:val="24"/>
        </w:rPr>
        <w:t>Podaci o podnosiocu samostalne ponude:</w:t>
      </w:r>
    </w:p>
    <w:p w:rsidR="00C8645A" w:rsidRDefault="00C8645A" w:rsidP="00C8645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8645A" w:rsidTr="00C8645A">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56"/>
        </w:trPr>
        <w:tc>
          <w:tcPr>
            <w:tcW w:w="4393"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PIB</w:t>
            </w:r>
            <w:r>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56"/>
        </w:trPr>
        <w:tc>
          <w:tcPr>
            <w:tcW w:w="4393"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56"/>
        </w:trPr>
        <w:tc>
          <w:tcPr>
            <w:tcW w:w="4393"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56"/>
        </w:trPr>
        <w:tc>
          <w:tcPr>
            <w:tcW w:w="4393"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56"/>
        </w:trPr>
        <w:tc>
          <w:tcPr>
            <w:tcW w:w="4393"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45"/>
        </w:trPr>
        <w:tc>
          <w:tcPr>
            <w:tcW w:w="4393"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(Ime, prezime i funkcija)</w:t>
            </w:r>
          </w:p>
        </w:tc>
      </w:tr>
      <w:tr w:rsidR="00C8645A" w:rsidTr="00C8645A">
        <w:trPr>
          <w:trHeight w:val="745"/>
        </w:trPr>
        <w:tc>
          <w:tcPr>
            <w:tcW w:w="0" w:type="auto"/>
            <w:vMerge/>
            <w:tcBorders>
              <w:top w:val="nil"/>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(Potpis)</w:t>
            </w:r>
          </w:p>
        </w:tc>
      </w:tr>
      <w:tr w:rsidR="00C8645A" w:rsidTr="00C8645A">
        <w:trPr>
          <w:trHeight w:val="745"/>
        </w:trPr>
        <w:tc>
          <w:tcPr>
            <w:tcW w:w="4393"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C8645A" w:rsidRDefault="00C8645A" w:rsidP="00C8645A">
      <w:pPr>
        <w:jc w:val="both"/>
        <w:rPr>
          <w:rFonts w:ascii="Times New Roman" w:hAnsi="Times New Roman" w:cs="Times New Roman"/>
          <w:i/>
          <w:iCs/>
          <w:color w:val="000000"/>
        </w:rPr>
      </w:pPr>
    </w:p>
    <w:p w:rsidR="00C8645A" w:rsidRDefault="00C8645A" w:rsidP="00C8645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samostalne ponude</w:t>
      </w:r>
      <w:r>
        <w:rPr>
          <w:rStyle w:val="FootnoteReference"/>
          <w:rFonts w:ascii="Times New Roman" w:hAnsi="Times New Roman" w:cs="Times New Roman"/>
          <w:b/>
          <w:bCs/>
          <w:color w:val="000000"/>
          <w:sz w:val="24"/>
          <w:szCs w:val="24"/>
          <w:lang w:val="sr-Latn-CS" w:eastAsia="sr-Latn-CS"/>
        </w:rPr>
        <w:footnoteReference w:id="6"/>
      </w:r>
    </w:p>
    <w:p w:rsidR="00C8645A" w:rsidRDefault="00C8645A" w:rsidP="00C8645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8645A" w:rsidTr="00C8645A">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654"/>
        </w:trPr>
        <w:tc>
          <w:tcPr>
            <w:tcW w:w="4458" w:type="dxa"/>
            <w:tcBorders>
              <w:top w:val="nil"/>
              <w:left w:val="single" w:sz="4" w:space="0" w:color="auto"/>
              <w:bottom w:val="single" w:sz="4" w:space="0" w:color="auto"/>
              <w:right w:val="single" w:sz="4" w:space="0" w:color="auto"/>
            </w:tcBorders>
            <w:noWrap/>
            <w:vAlign w:val="center"/>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7"/>
            </w:r>
          </w:p>
          <w:p w:rsidR="00C8645A" w:rsidRDefault="00C8645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803"/>
        </w:trPr>
        <w:tc>
          <w:tcPr>
            <w:tcW w:w="4458" w:type="dxa"/>
            <w:tcBorders>
              <w:top w:val="nil"/>
              <w:left w:val="single" w:sz="4" w:space="0" w:color="auto"/>
              <w:bottom w:val="single" w:sz="4" w:space="0" w:color="auto"/>
              <w:right w:val="single" w:sz="4" w:space="0" w:color="auto"/>
            </w:tcBorders>
            <w:noWrap/>
            <w:vAlign w:val="center"/>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C8645A" w:rsidRDefault="00C8645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523"/>
        </w:trPr>
        <w:tc>
          <w:tcPr>
            <w:tcW w:w="4458" w:type="dxa"/>
            <w:tcBorders>
              <w:top w:val="nil"/>
              <w:left w:val="single" w:sz="4" w:space="0" w:color="auto"/>
              <w:bottom w:val="single" w:sz="4" w:space="0" w:color="auto"/>
              <w:right w:val="single" w:sz="4" w:space="0" w:color="auto"/>
            </w:tcBorders>
            <w:noWrap/>
            <w:vAlign w:val="center"/>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C8645A" w:rsidRDefault="00C8645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648"/>
        </w:trPr>
        <w:tc>
          <w:tcPr>
            <w:tcW w:w="4458" w:type="dxa"/>
            <w:tcBorders>
              <w:top w:val="nil"/>
              <w:left w:val="single" w:sz="4" w:space="0" w:color="auto"/>
              <w:bottom w:val="single" w:sz="4" w:space="0" w:color="auto"/>
              <w:right w:val="single" w:sz="4" w:space="0" w:color="auto"/>
            </w:tcBorders>
            <w:noWrap/>
            <w:vAlign w:val="center"/>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C8645A" w:rsidRDefault="00C8645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97"/>
        </w:trPr>
        <w:tc>
          <w:tcPr>
            <w:tcW w:w="4458"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959"/>
        </w:trPr>
        <w:tc>
          <w:tcPr>
            <w:tcW w:w="4458"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1165"/>
        </w:trPr>
        <w:tc>
          <w:tcPr>
            <w:tcW w:w="4458" w:type="dxa"/>
            <w:tcBorders>
              <w:top w:val="nil"/>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1165"/>
        </w:trPr>
        <w:tc>
          <w:tcPr>
            <w:tcW w:w="4458" w:type="dxa"/>
            <w:tcBorders>
              <w:top w:val="nil"/>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1165"/>
        </w:trPr>
        <w:tc>
          <w:tcPr>
            <w:tcW w:w="4458"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C8645A" w:rsidRDefault="00C8645A" w:rsidP="00C8645A">
      <w:pPr>
        <w:jc w:val="both"/>
        <w:rPr>
          <w:rFonts w:ascii="Times New Roman" w:hAnsi="Times New Roman" w:cs="Times New Roman"/>
          <w:b/>
          <w:bCs/>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rPr>
          <w:rFonts w:ascii="Times New Roman" w:hAnsi="Times New Roman" w:cs="Times New Roman"/>
          <w:b/>
          <w:bCs/>
          <w:i/>
          <w:iCs/>
          <w:sz w:val="24"/>
          <w:szCs w:val="24"/>
        </w:rPr>
      </w:pPr>
      <w:r>
        <w:rPr>
          <w:rFonts w:ascii="Times New Roman" w:hAnsi="Times New Roman" w:cs="Times New Roman"/>
          <w:b/>
          <w:bCs/>
          <w:sz w:val="24"/>
          <w:szCs w:val="24"/>
          <w:lang w:val="sr-Latn-CS" w:eastAsia="sr-Latn-CS"/>
        </w:rPr>
        <w:lastRenderedPageBreak/>
        <w:t>Podaci o podnosiocu zajedničke ponude</w:t>
      </w:r>
      <w:r>
        <w:rPr>
          <w:rStyle w:val="FootnoteReference"/>
          <w:rFonts w:ascii="Times New Roman" w:hAnsi="Times New Roman" w:cs="Times New Roman"/>
          <w:b/>
          <w:bCs/>
          <w:color w:val="000000"/>
          <w:sz w:val="24"/>
          <w:szCs w:val="24"/>
          <w:lang w:val="sr-Latn-CS" w:eastAsia="sr-Latn-CS"/>
        </w:rPr>
        <w:t xml:space="preserve"> </w:t>
      </w:r>
      <w:r>
        <w:rPr>
          <w:rStyle w:val="FootnoteReference"/>
          <w:rFonts w:ascii="Times New Roman" w:hAnsi="Times New Roman" w:cs="Times New Roman"/>
          <w:b/>
          <w:bCs/>
          <w:color w:val="000000"/>
          <w:sz w:val="24"/>
          <w:szCs w:val="24"/>
          <w:lang w:val="sr-Latn-CS" w:eastAsia="sr-Latn-CS"/>
        </w:rPr>
        <w:footnoteReference w:id="8"/>
      </w:r>
    </w:p>
    <w:p w:rsidR="00C8645A" w:rsidRDefault="00C8645A" w:rsidP="00C8645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C8645A" w:rsidTr="00C8645A">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8645A" w:rsidRDefault="00C8645A">
            <w:pPr>
              <w:spacing w:after="0" w:line="240" w:lineRule="auto"/>
              <w:rPr>
                <w:rFonts w:ascii="Times New Roman" w:hAnsi="Times New Roman" w:cs="Times New Roman"/>
                <w:color w:val="000000"/>
                <w:sz w:val="24"/>
                <w:szCs w:val="24"/>
                <w:lang w:val="sr-Latn-CS" w:eastAsia="sr-Latn-CS"/>
              </w:rPr>
            </w:pPr>
          </w:p>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podnosioca zajedničke ponude</w:t>
            </w:r>
          </w:p>
          <w:p w:rsidR="00C8645A" w:rsidRDefault="00C8645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8645A" w:rsidRDefault="00C8645A">
            <w:pPr>
              <w:spacing w:after="0" w:line="240" w:lineRule="auto"/>
              <w:rPr>
                <w:rFonts w:ascii="Times New Roman" w:hAnsi="Times New Roman" w:cs="Times New Roman"/>
                <w:color w:val="000000"/>
                <w:sz w:val="24"/>
                <w:szCs w:val="24"/>
                <w:lang w:val="sr-Latn-CS" w:eastAsia="sr-Latn-CS"/>
              </w:rPr>
            </w:pPr>
          </w:p>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C8645A" w:rsidRDefault="00C8645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i prezime)</w:t>
            </w:r>
          </w:p>
        </w:tc>
      </w:tr>
      <w:tr w:rsidR="00C8645A" w:rsidTr="00C8645A">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C8645A" w:rsidTr="00C8645A">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645A" w:rsidRDefault="00C8645A">
            <w:pPr>
              <w:spacing w:after="0" w:line="240" w:lineRule="auto"/>
              <w:jc w:val="center"/>
              <w:rPr>
                <w:rFonts w:ascii="Times New Roman" w:hAnsi="Times New Roman" w:cs="Times New Roman"/>
                <w:color w:val="000000"/>
                <w:lang w:val="sr-Latn-CS" w:eastAsia="sr-Latn-CS"/>
              </w:rPr>
            </w:pPr>
          </w:p>
        </w:tc>
      </w:tr>
      <w:tr w:rsidR="00C8645A" w:rsidTr="00C8645A">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645A" w:rsidRDefault="00C8645A">
            <w:pPr>
              <w:spacing w:after="0" w:line="240" w:lineRule="auto"/>
              <w:jc w:val="center"/>
              <w:rPr>
                <w:rFonts w:ascii="Times New Roman" w:hAnsi="Times New Roman" w:cs="Times New Roman"/>
                <w:color w:val="000000"/>
                <w:lang w:val="sr-Latn-CS" w:eastAsia="sr-Latn-CS"/>
              </w:rPr>
            </w:pPr>
          </w:p>
        </w:tc>
      </w:tr>
      <w:tr w:rsidR="00C8645A" w:rsidTr="00C8645A">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r>
    </w:tbl>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D921D2" w:rsidRDefault="00D921D2" w:rsidP="00C8645A">
      <w:pPr>
        <w:jc w:val="both"/>
        <w:rPr>
          <w:rFonts w:ascii="Times New Roman" w:hAnsi="Times New Roman" w:cs="Times New Roman"/>
          <w:i/>
          <w:iCs/>
          <w:color w:val="000000"/>
        </w:rPr>
      </w:pPr>
    </w:p>
    <w:p w:rsidR="00C8645A" w:rsidRDefault="00C8645A" w:rsidP="00C8645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nosiocu zajedničke ponude:</w:t>
      </w:r>
    </w:p>
    <w:p w:rsidR="00C8645A" w:rsidRDefault="00C8645A" w:rsidP="00C8645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8645A" w:rsidTr="00C8645A">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C8645A" w:rsidTr="00C8645A">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C8645A" w:rsidTr="00C8645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45A" w:rsidRDefault="00C8645A">
            <w:pPr>
              <w:jc w:val="both"/>
              <w:rPr>
                <w:rFonts w:ascii="Times New Roman" w:hAnsi="Times New Roman" w:cs="Times New Roman"/>
                <w:color w:val="000000"/>
                <w:lang w:val="sr-Latn-CS" w:eastAsia="sr-Latn-CS"/>
              </w:rPr>
            </w:pPr>
          </w:p>
          <w:p w:rsidR="00C8645A" w:rsidRDefault="00C8645A">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45A" w:rsidRDefault="00C8645A">
            <w:pPr>
              <w:ind w:left="15"/>
              <w:jc w:val="both"/>
              <w:rPr>
                <w:rFonts w:ascii="Times New Roman" w:hAnsi="Times New Roman" w:cs="Times New Roman"/>
                <w:i/>
                <w:iCs/>
                <w:color w:val="000000"/>
              </w:rPr>
            </w:pPr>
          </w:p>
        </w:tc>
      </w:tr>
    </w:tbl>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članu zajedničke ponude</w:t>
      </w:r>
      <w:r>
        <w:rPr>
          <w:rStyle w:val="FootnoteReference"/>
          <w:rFonts w:ascii="Times New Roman" w:hAnsi="Times New Roman" w:cs="Times New Roman"/>
          <w:b/>
          <w:bCs/>
          <w:sz w:val="24"/>
          <w:szCs w:val="24"/>
          <w:lang w:val="sr-Latn-CS" w:eastAsia="sr-Latn-CS"/>
        </w:rPr>
        <w:footnoteReference w:id="10"/>
      </w:r>
      <w:r>
        <w:rPr>
          <w:rFonts w:ascii="Times New Roman" w:hAnsi="Times New Roman" w:cs="Times New Roman"/>
          <w:b/>
          <w:bCs/>
          <w:sz w:val="24"/>
          <w:szCs w:val="24"/>
          <w:lang w:val="sr-Latn-CS" w:eastAsia="sr-Latn-CS"/>
        </w:rPr>
        <w:t>:</w:t>
      </w:r>
    </w:p>
    <w:p w:rsidR="00C8645A" w:rsidRDefault="00C8645A" w:rsidP="00C8645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C8645A" w:rsidTr="00C8645A">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C8645A" w:rsidTr="00C8645A">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C8645A" w:rsidTr="00C8645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45A" w:rsidRDefault="00C8645A">
            <w:pPr>
              <w:jc w:val="both"/>
              <w:rPr>
                <w:rFonts w:ascii="Times New Roman" w:hAnsi="Times New Roman" w:cs="Times New Roman"/>
                <w:color w:val="000000"/>
                <w:lang w:val="sr-Latn-CS" w:eastAsia="sr-Latn-CS"/>
              </w:rPr>
            </w:pPr>
          </w:p>
          <w:p w:rsidR="00C8645A" w:rsidRDefault="00C8645A">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45A" w:rsidRDefault="00C8645A">
            <w:pPr>
              <w:ind w:left="15"/>
              <w:jc w:val="both"/>
              <w:rPr>
                <w:rFonts w:ascii="Times New Roman" w:hAnsi="Times New Roman" w:cs="Times New Roman"/>
                <w:i/>
                <w:iCs/>
                <w:color w:val="000000"/>
              </w:rPr>
            </w:pPr>
          </w:p>
        </w:tc>
      </w:tr>
    </w:tbl>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8645A" w:rsidRDefault="00C8645A" w:rsidP="00C8645A">
      <w:pPr>
        <w:jc w:val="both"/>
        <w:rPr>
          <w:rFonts w:ascii="Times New Roman" w:hAnsi="Times New Roman" w:cs="Times New Roman"/>
          <w:i/>
          <w:iCs/>
          <w:color w:val="000000"/>
        </w:rPr>
      </w:pPr>
    </w:p>
    <w:p w:rsidR="00C22E73" w:rsidRDefault="00C22E73" w:rsidP="00C8645A">
      <w:pPr>
        <w:rPr>
          <w:rFonts w:ascii="Times New Roman" w:hAnsi="Times New Roman" w:cs="Times New Roman"/>
          <w:i/>
          <w:iCs/>
          <w:color w:val="000000"/>
        </w:rPr>
      </w:pPr>
    </w:p>
    <w:p w:rsidR="00C8645A" w:rsidRDefault="00C8645A" w:rsidP="00C8645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podugovaraču /podizvođaču u okviru zajedničke ponude</w:t>
      </w:r>
      <w:r>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C8645A" w:rsidTr="00C8645A">
        <w:trPr>
          <w:trHeight w:val="422"/>
        </w:trPr>
        <w:tc>
          <w:tcPr>
            <w:tcW w:w="4323" w:type="dxa"/>
            <w:noWrap/>
            <w:vAlign w:val="center"/>
          </w:tcPr>
          <w:p w:rsidR="00C8645A" w:rsidRDefault="00C8645A">
            <w:pPr>
              <w:spacing w:after="0" w:line="240" w:lineRule="auto"/>
              <w:rPr>
                <w:rFonts w:ascii="Times New Roman" w:hAnsi="Times New Roman" w:cs="Times New Roman"/>
                <w:color w:val="000000"/>
                <w:lang w:val="sr-Latn-CS" w:eastAsia="sr-Latn-CS"/>
              </w:rPr>
            </w:pPr>
          </w:p>
        </w:tc>
        <w:tc>
          <w:tcPr>
            <w:tcW w:w="2182" w:type="dxa"/>
            <w:noWrap/>
            <w:vAlign w:val="bottom"/>
          </w:tcPr>
          <w:p w:rsidR="00C8645A" w:rsidRDefault="00C8645A">
            <w:pPr>
              <w:spacing w:after="0" w:line="240" w:lineRule="auto"/>
              <w:rPr>
                <w:rFonts w:ascii="Times New Roman" w:hAnsi="Times New Roman" w:cs="Times New Roman"/>
                <w:color w:val="000000"/>
                <w:lang w:val="sr-Latn-CS" w:eastAsia="sr-Latn-CS"/>
              </w:rPr>
            </w:pPr>
          </w:p>
        </w:tc>
        <w:tc>
          <w:tcPr>
            <w:tcW w:w="2487" w:type="dxa"/>
            <w:noWrap/>
            <w:vAlign w:val="bottom"/>
          </w:tcPr>
          <w:p w:rsidR="00C8645A" w:rsidRDefault="00C8645A">
            <w:pPr>
              <w:spacing w:after="0" w:line="240" w:lineRule="auto"/>
              <w:rPr>
                <w:rFonts w:ascii="Times New Roman" w:hAnsi="Times New Roman" w:cs="Times New Roman"/>
                <w:color w:val="000000"/>
                <w:lang w:val="sr-Latn-CS" w:eastAsia="sr-Latn-CS"/>
              </w:rPr>
            </w:pPr>
          </w:p>
        </w:tc>
      </w:tr>
      <w:tr w:rsidR="00C8645A" w:rsidTr="00C8645A">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486"/>
        </w:trPr>
        <w:tc>
          <w:tcPr>
            <w:tcW w:w="4323" w:type="dxa"/>
            <w:tcBorders>
              <w:top w:val="nil"/>
              <w:left w:val="single" w:sz="4" w:space="0" w:color="auto"/>
              <w:bottom w:val="single" w:sz="4" w:space="0" w:color="auto"/>
              <w:right w:val="single" w:sz="4" w:space="0" w:color="auto"/>
            </w:tcBorders>
            <w:noWrap/>
            <w:vAlign w:val="center"/>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3"/>
            </w:r>
          </w:p>
          <w:p w:rsidR="00C8645A" w:rsidRDefault="00C8645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597"/>
        </w:trPr>
        <w:tc>
          <w:tcPr>
            <w:tcW w:w="4323" w:type="dxa"/>
            <w:tcBorders>
              <w:top w:val="nil"/>
              <w:left w:val="single" w:sz="4" w:space="0" w:color="auto"/>
              <w:bottom w:val="single" w:sz="4" w:space="0" w:color="auto"/>
              <w:right w:val="single" w:sz="4" w:space="0" w:color="auto"/>
            </w:tcBorders>
            <w:noWrap/>
            <w:vAlign w:val="center"/>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C8645A" w:rsidRDefault="00C8645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388"/>
        </w:trPr>
        <w:tc>
          <w:tcPr>
            <w:tcW w:w="4323" w:type="dxa"/>
            <w:tcBorders>
              <w:top w:val="nil"/>
              <w:left w:val="single" w:sz="4" w:space="0" w:color="auto"/>
              <w:bottom w:val="single" w:sz="4" w:space="0" w:color="auto"/>
              <w:right w:val="single" w:sz="4" w:space="0" w:color="auto"/>
            </w:tcBorders>
            <w:noWrap/>
            <w:vAlign w:val="center"/>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C8645A" w:rsidRDefault="00C8645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481"/>
        </w:trPr>
        <w:tc>
          <w:tcPr>
            <w:tcW w:w="4323" w:type="dxa"/>
            <w:tcBorders>
              <w:top w:val="nil"/>
              <w:left w:val="single" w:sz="4" w:space="0" w:color="auto"/>
              <w:bottom w:val="single" w:sz="4" w:space="0" w:color="auto"/>
              <w:right w:val="single" w:sz="4" w:space="0" w:color="auto"/>
            </w:tcBorders>
            <w:noWrap/>
            <w:vAlign w:val="center"/>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C8645A" w:rsidRDefault="00C8645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592"/>
        </w:trPr>
        <w:tc>
          <w:tcPr>
            <w:tcW w:w="4323"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712"/>
        </w:trPr>
        <w:tc>
          <w:tcPr>
            <w:tcW w:w="4323"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865"/>
        </w:trPr>
        <w:tc>
          <w:tcPr>
            <w:tcW w:w="4323" w:type="dxa"/>
            <w:tcBorders>
              <w:top w:val="nil"/>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865"/>
        </w:trPr>
        <w:tc>
          <w:tcPr>
            <w:tcW w:w="4323" w:type="dxa"/>
            <w:tcBorders>
              <w:top w:val="nil"/>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865"/>
        </w:trPr>
        <w:tc>
          <w:tcPr>
            <w:tcW w:w="4323" w:type="dxa"/>
            <w:tcBorders>
              <w:top w:val="nil"/>
              <w:left w:val="single" w:sz="4" w:space="0" w:color="auto"/>
              <w:bottom w:val="single" w:sz="4" w:space="0" w:color="auto"/>
              <w:right w:val="single" w:sz="4" w:space="0" w:color="auto"/>
            </w:tcBorders>
            <w:noWrap/>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hideMark/>
          </w:tcPr>
          <w:p w:rsidR="00C8645A" w:rsidRDefault="00C8645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C8645A" w:rsidRDefault="00C8645A" w:rsidP="00C8645A">
      <w:pPr>
        <w:jc w:val="both"/>
        <w:rPr>
          <w:rFonts w:ascii="Times New Roman" w:hAnsi="Times New Roman" w:cs="Times New Roman"/>
          <w:b/>
          <w:bCs/>
          <w:i/>
          <w:iCs/>
          <w:color w:val="000000"/>
        </w:rPr>
      </w:pPr>
    </w:p>
    <w:p w:rsidR="00C8645A" w:rsidRDefault="00C8645A" w:rsidP="00C8645A">
      <w:pPr>
        <w:spacing w:after="0"/>
        <w:rPr>
          <w:rFonts w:ascii="Times New Roman" w:hAnsi="Times New Roman" w:cs="Times New Roman"/>
          <w:i/>
          <w:iCs/>
          <w:color w:val="000000"/>
        </w:rPr>
        <w:sectPr w:rsidR="00C8645A">
          <w:footerReference w:type="default" r:id="rId29"/>
          <w:pgSz w:w="11906" w:h="16838"/>
          <w:pgMar w:top="1417" w:right="1417" w:bottom="1417" w:left="1417" w:header="708" w:footer="708" w:gutter="0"/>
          <w:cols w:space="720"/>
          <w:rtlGutter/>
        </w:sectPr>
      </w:pPr>
    </w:p>
    <w:p w:rsidR="00C8645A" w:rsidRDefault="00C8645A" w:rsidP="00C8645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7" w:name="_Toc418845169"/>
      <w:bookmarkStart w:id="28" w:name="_Toc418844903"/>
      <w:bookmarkStart w:id="29" w:name="_Toc417218203"/>
      <w:r>
        <w:rPr>
          <w:rFonts w:ascii="Times New Roman" w:hAnsi="Times New Roman" w:cs="Times New Roman"/>
          <w:color w:val="000000"/>
          <w:sz w:val="24"/>
          <w:szCs w:val="24"/>
        </w:rPr>
        <w:lastRenderedPageBreak/>
        <w:t>FINANSIJSKI DIO PONUDE</w:t>
      </w:r>
      <w:bookmarkEnd w:id="27"/>
      <w:bookmarkEnd w:id="28"/>
      <w:bookmarkEnd w:id="29"/>
    </w:p>
    <w:p w:rsidR="00C8645A" w:rsidRDefault="00C8645A" w:rsidP="00C8645A">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C8645A" w:rsidTr="00C8645A">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jedinična cijena bez </w:t>
            </w:r>
          </w:p>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sa</w:t>
            </w:r>
          </w:p>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pdv-om</w:t>
            </w:r>
          </w:p>
        </w:tc>
      </w:tr>
      <w:tr w:rsidR="00C8645A" w:rsidTr="00C8645A">
        <w:trPr>
          <w:trHeight w:val="320"/>
        </w:trPr>
        <w:tc>
          <w:tcPr>
            <w:tcW w:w="527" w:type="dxa"/>
            <w:tcBorders>
              <w:top w:val="nil"/>
              <w:left w:val="single" w:sz="8" w:space="0" w:color="auto"/>
              <w:bottom w:val="single" w:sz="8" w:space="0" w:color="auto"/>
              <w:right w:val="single" w:sz="8" w:space="0" w:color="auto"/>
            </w:tcBorders>
            <w:vAlign w:val="center"/>
            <w:hideMark/>
          </w:tcPr>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r>
      <w:tr w:rsidR="00C8645A" w:rsidTr="00C8645A">
        <w:trPr>
          <w:trHeight w:val="320"/>
        </w:trPr>
        <w:tc>
          <w:tcPr>
            <w:tcW w:w="527" w:type="dxa"/>
            <w:tcBorders>
              <w:top w:val="nil"/>
              <w:left w:val="single" w:sz="8" w:space="0" w:color="auto"/>
              <w:bottom w:val="single" w:sz="8" w:space="0" w:color="auto"/>
              <w:right w:val="single" w:sz="8" w:space="0" w:color="auto"/>
            </w:tcBorders>
            <w:vAlign w:val="center"/>
            <w:hideMark/>
          </w:tcPr>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r>
      <w:tr w:rsidR="00C8645A" w:rsidTr="00C8645A">
        <w:trPr>
          <w:trHeight w:val="320"/>
        </w:trPr>
        <w:tc>
          <w:tcPr>
            <w:tcW w:w="527" w:type="dxa"/>
            <w:tcBorders>
              <w:top w:val="nil"/>
              <w:left w:val="single" w:sz="8" w:space="0" w:color="auto"/>
              <w:bottom w:val="single" w:sz="8" w:space="0" w:color="auto"/>
              <w:right w:val="single" w:sz="8" w:space="0" w:color="auto"/>
            </w:tcBorders>
            <w:vAlign w:val="center"/>
            <w:hideMark/>
          </w:tcPr>
          <w:p w:rsidR="00C8645A" w:rsidRDefault="00C8645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r>
      <w:tr w:rsidR="00C8645A" w:rsidTr="00C8645A">
        <w:trPr>
          <w:trHeight w:val="320"/>
        </w:trPr>
        <w:tc>
          <w:tcPr>
            <w:tcW w:w="527" w:type="dxa"/>
            <w:tcBorders>
              <w:top w:val="nil"/>
              <w:left w:val="single" w:sz="8" w:space="0" w:color="auto"/>
              <w:bottom w:val="single" w:sz="8" w:space="0" w:color="auto"/>
              <w:right w:val="single" w:sz="8" w:space="0" w:color="auto"/>
            </w:tcBorders>
            <w:vAlign w:val="center"/>
            <w:hideMark/>
          </w:tcPr>
          <w:p w:rsidR="00C8645A" w:rsidRDefault="00C8645A">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8645A" w:rsidRDefault="00C8645A">
            <w:pPr>
              <w:spacing w:after="0" w:line="240" w:lineRule="auto"/>
              <w:jc w:val="center"/>
              <w:rPr>
                <w:rFonts w:ascii="Times New Roman" w:hAnsi="Times New Roman" w:cs="Times New Roman"/>
                <w:color w:val="000000"/>
                <w:sz w:val="20"/>
                <w:szCs w:val="20"/>
                <w:lang w:val="sr-Latn-CS" w:eastAsia="sr-Latn-CS"/>
              </w:rPr>
            </w:pPr>
          </w:p>
        </w:tc>
      </w:tr>
      <w:tr w:rsidR="00C8645A" w:rsidTr="00C8645A">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C8645A" w:rsidRDefault="00C8645A">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C8645A" w:rsidRDefault="00C8645A">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C8645A" w:rsidTr="00C8645A">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C8645A" w:rsidRDefault="00C8645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C8645A" w:rsidRDefault="00C8645A">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C8645A" w:rsidTr="00C8645A">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C8645A" w:rsidRDefault="00C8645A">
            <w:pPr>
              <w:spacing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Ukupan iznos sa PDV-om</w:t>
            </w:r>
            <w:r>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hideMark/>
          </w:tcPr>
          <w:p w:rsidR="00C8645A" w:rsidRDefault="00C8645A">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w:t>
            </w:r>
          </w:p>
        </w:tc>
      </w:tr>
      <w:tr w:rsidR="00C8645A" w:rsidTr="00C8645A">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C8645A" w:rsidRDefault="00C22E73">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B</w:t>
            </w:r>
            <w:r w:rsidR="00C8645A">
              <w:rPr>
                <w:rFonts w:ascii="Times New Roman" w:hAnsi="Times New Roman" w:cs="Times New Roman"/>
                <w:color w:val="000000"/>
                <w:sz w:val="20"/>
                <w:szCs w:val="20"/>
                <w:lang w:eastAsia="sr-Latn-CS"/>
              </w:rPr>
              <w:t>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8645A" w:rsidRDefault="00C8645A">
            <w:pPr>
              <w:spacing w:after="0" w:line="240" w:lineRule="auto"/>
              <w:rPr>
                <w:rFonts w:ascii="Times New Roman" w:hAnsi="Times New Roman" w:cs="Times New Roman"/>
                <w:color w:val="000000"/>
                <w:sz w:val="20"/>
                <w:szCs w:val="20"/>
                <w:lang w:val="sr-Latn-CS" w:eastAsia="sr-Latn-CS"/>
              </w:rPr>
            </w:pPr>
          </w:p>
        </w:tc>
      </w:tr>
      <w:tr w:rsidR="00C8645A" w:rsidTr="00C8645A">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C8645A" w:rsidRDefault="00C22E73">
            <w:pPr>
              <w:pStyle w:val="ListParagraph"/>
              <w:numPr>
                <w:ilvl w:val="0"/>
                <w:numId w:val="6"/>
              </w:numPr>
              <w:tabs>
                <w:tab w:val="left" w:pos="654"/>
              </w:tabs>
              <w:spacing w:before="0"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S</w:t>
            </w:r>
            <w:r w:rsidR="00C8645A">
              <w:rPr>
                <w:rFonts w:ascii="Times New Roman" w:hAnsi="Times New Roman" w:cs="Times New Roman"/>
                <w:color w:val="000000"/>
                <w:sz w:val="20"/>
                <w:szCs w:val="20"/>
                <w:lang w:eastAsia="sr-Latn-CS"/>
              </w:rPr>
              <w:t>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C8645A" w:rsidRDefault="00C8645A">
            <w:pPr>
              <w:spacing w:after="0" w:line="240" w:lineRule="auto"/>
              <w:rPr>
                <w:rFonts w:ascii="Times New Roman" w:hAnsi="Times New Roman" w:cs="Times New Roman"/>
                <w:color w:val="000000"/>
                <w:sz w:val="20"/>
                <w:szCs w:val="20"/>
                <w:lang w:val="sr-Latn-CS" w:eastAsia="sr-Latn-CS"/>
              </w:rPr>
            </w:pPr>
          </w:p>
        </w:tc>
      </w:tr>
    </w:tbl>
    <w:p w:rsidR="00C8645A" w:rsidRDefault="00C8645A" w:rsidP="00C8645A">
      <w:pPr>
        <w:jc w:val="both"/>
        <w:rPr>
          <w:rFonts w:ascii="Times New Roman" w:hAnsi="Times New Roman" w:cs="Times New Roman"/>
          <w:color w:val="000000"/>
        </w:rPr>
      </w:pPr>
    </w:p>
    <w:p w:rsidR="00C8645A" w:rsidRDefault="00C8645A" w:rsidP="00C8645A">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C8645A" w:rsidTr="00C8645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ind w:left="266" w:hanging="266"/>
              <w:rPr>
                <w:rFonts w:ascii="Times New Roman" w:hAnsi="Times New Roman" w:cs="Times New Roman"/>
                <w:color w:val="000000"/>
                <w:lang w:val="sr-Latn-CS" w:eastAsia="sr-Latn-CS"/>
              </w:rPr>
            </w:pPr>
            <w:r>
              <w:rPr>
                <w:rFonts w:ascii="Times New Roman" w:hAnsi="Times New Roman"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8645A" w:rsidTr="00C8645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i dinamika isporuke/izvršenja</w:t>
            </w:r>
          </w:p>
        </w:tc>
        <w:tc>
          <w:tcPr>
            <w:tcW w:w="5073" w:type="dxa"/>
            <w:tcBorders>
              <w:top w:val="single" w:sz="4" w:space="0" w:color="auto"/>
              <w:left w:val="single" w:sz="4" w:space="0" w:color="auto"/>
              <w:bottom w:val="single" w:sz="4" w:space="0" w:color="auto"/>
              <w:right w:val="single" w:sz="4" w:space="0" w:color="auto"/>
            </w:tcBorders>
            <w:vAlign w:val="center"/>
          </w:tcPr>
          <w:p w:rsidR="00C8645A" w:rsidRDefault="00C8645A">
            <w:pPr>
              <w:spacing w:after="0" w:line="240" w:lineRule="auto"/>
              <w:rPr>
                <w:rFonts w:ascii="Times New Roman" w:hAnsi="Times New Roman" w:cs="Times New Roman"/>
                <w:color w:val="000000"/>
                <w:lang w:val="sr-Latn-CS" w:eastAsia="sr-Latn-CS"/>
              </w:rPr>
            </w:pPr>
          </w:p>
        </w:tc>
      </w:tr>
      <w:tr w:rsidR="00C8645A" w:rsidTr="00C8645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tcBorders>
              <w:top w:val="single" w:sz="4" w:space="0" w:color="auto"/>
              <w:left w:val="single" w:sz="4" w:space="0" w:color="auto"/>
              <w:bottom w:val="single" w:sz="4" w:space="0" w:color="auto"/>
              <w:right w:val="single" w:sz="4" w:space="0" w:color="auto"/>
            </w:tcBorders>
            <w:vAlign w:val="center"/>
          </w:tcPr>
          <w:p w:rsidR="00C8645A" w:rsidRDefault="00C8645A">
            <w:pPr>
              <w:spacing w:after="0" w:line="240" w:lineRule="auto"/>
              <w:rPr>
                <w:rFonts w:ascii="Times New Roman" w:hAnsi="Times New Roman" w:cs="Times New Roman"/>
                <w:color w:val="000000"/>
                <w:lang w:val="sr-Latn-CS" w:eastAsia="sr-Latn-CS"/>
              </w:rPr>
            </w:pPr>
          </w:p>
        </w:tc>
      </w:tr>
      <w:tr w:rsidR="00C8645A" w:rsidTr="00C8645A">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C8645A" w:rsidRDefault="00C8645A">
            <w:pPr>
              <w:spacing w:after="0" w:line="240" w:lineRule="auto"/>
              <w:rPr>
                <w:rFonts w:ascii="Times New Roman" w:hAnsi="Times New Roman" w:cs="Times New Roman"/>
                <w:color w:val="000000"/>
                <w:lang w:val="sr-Latn-CS" w:eastAsia="sr-Latn-CS"/>
              </w:rPr>
            </w:pPr>
          </w:p>
        </w:tc>
      </w:tr>
      <w:tr w:rsidR="00C8645A" w:rsidTr="00C8645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C8645A" w:rsidRDefault="00C8645A">
            <w:pPr>
              <w:spacing w:after="0" w:line="240" w:lineRule="auto"/>
              <w:rPr>
                <w:rFonts w:ascii="Times New Roman" w:hAnsi="Times New Roman" w:cs="Times New Roman"/>
                <w:color w:val="000000"/>
                <w:lang w:val="sr-Latn-CS" w:eastAsia="sr-Latn-CS"/>
              </w:rPr>
            </w:pPr>
          </w:p>
        </w:tc>
      </w:tr>
      <w:tr w:rsidR="00C8645A" w:rsidTr="00C8645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C8645A" w:rsidRDefault="00C8645A">
            <w:pPr>
              <w:spacing w:after="0" w:line="240" w:lineRule="auto"/>
              <w:rPr>
                <w:rFonts w:ascii="Times New Roman" w:hAnsi="Times New Roman" w:cs="Times New Roman"/>
                <w:color w:val="000000"/>
                <w:lang w:val="sr-Latn-CS" w:eastAsia="sr-Latn-CS"/>
              </w:rPr>
            </w:pPr>
          </w:p>
        </w:tc>
      </w:tr>
      <w:tr w:rsidR="00C8645A" w:rsidTr="00C8645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C8645A" w:rsidRDefault="00C8645A">
            <w:pPr>
              <w:spacing w:after="0" w:line="240" w:lineRule="auto"/>
              <w:rPr>
                <w:rFonts w:ascii="Times New Roman" w:hAnsi="Times New Roman" w:cs="Times New Roman"/>
                <w:color w:val="000000"/>
                <w:lang w:val="sr-Latn-CS" w:eastAsia="sr-Latn-CS"/>
              </w:rPr>
            </w:pPr>
          </w:p>
        </w:tc>
      </w:tr>
      <w:tr w:rsidR="00C8645A" w:rsidTr="00C8645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C8645A" w:rsidRDefault="00C8645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C8645A" w:rsidRDefault="00C8645A">
            <w:pPr>
              <w:spacing w:after="0" w:line="240" w:lineRule="auto"/>
              <w:rPr>
                <w:rFonts w:ascii="Times New Roman" w:hAnsi="Times New Roman" w:cs="Times New Roman"/>
                <w:color w:val="000000"/>
                <w:lang w:val="sr-Latn-CS" w:eastAsia="sr-Latn-CS"/>
              </w:rPr>
            </w:pPr>
          </w:p>
        </w:tc>
      </w:tr>
    </w:tbl>
    <w:p w:rsidR="00C8645A" w:rsidRDefault="00C8645A" w:rsidP="00C22E73">
      <w:pPr>
        <w:spacing w:after="0" w:line="240" w:lineRule="auto"/>
        <w:jc w:val="both"/>
        <w:rPr>
          <w:rFonts w:ascii="Times New Roman" w:hAnsi="Times New Roman" w:cs="Times New Roman"/>
          <w:color w:val="000000"/>
          <w:sz w:val="24"/>
          <w:szCs w:val="24"/>
          <w:lang w:val="sr-Latn-CS"/>
        </w:rPr>
      </w:pPr>
    </w:p>
    <w:p w:rsidR="00C8645A" w:rsidRDefault="00C8645A" w:rsidP="00C8645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C8645A" w:rsidRDefault="00C22E73" w:rsidP="00C22E73">
      <w:pPr>
        <w:spacing w:after="0" w:line="240" w:lineRule="auto"/>
        <w:ind w:right="149"/>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________________________</w:t>
      </w:r>
    </w:p>
    <w:p w:rsidR="00C8645A" w:rsidRDefault="00C8645A" w:rsidP="00C22E73">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sidR="00C22E73">
        <w:rPr>
          <w:rFonts w:ascii="Times New Roman" w:hAnsi="Times New Roman" w:cs="Times New Roman"/>
          <w:color w:val="000000"/>
          <w:sz w:val="24"/>
          <w:szCs w:val="24"/>
          <w:lang w:val="sr-Latn-CS"/>
        </w:rPr>
        <w:t>)</w:t>
      </w:r>
    </w:p>
    <w:p w:rsidR="00C22E73" w:rsidRDefault="00C22E73" w:rsidP="00C22E73">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w:t>
      </w:r>
    </w:p>
    <w:p w:rsidR="00C22E73" w:rsidRDefault="00C22E73" w:rsidP="00C22E73">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sidRPr="00C22E73">
        <w:rPr>
          <w:rFonts w:ascii="Times New Roman" w:hAnsi="Times New Roman" w:cs="Times New Roman"/>
          <w:i/>
          <w:color w:val="000000"/>
          <w:sz w:val="24"/>
          <w:szCs w:val="24"/>
          <w:lang w:val="sr-Latn-CS"/>
        </w:rPr>
        <w:t>svojeručni potpis)</w:t>
      </w:r>
    </w:p>
    <w:p w:rsidR="00C8645A" w:rsidRDefault="00C22E73" w:rsidP="00C22E73">
      <w:pPr>
        <w:spacing w:after="0" w:line="240" w:lineRule="auto"/>
        <w:ind w:right="149"/>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C8645A">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 xml:space="preserve">                             </w:t>
      </w:r>
      <w:r w:rsidR="00C8645A">
        <w:rPr>
          <w:rFonts w:ascii="Times New Roman" w:hAnsi="Times New Roman" w:cs="Times New Roman"/>
          <w:color w:val="000000"/>
          <w:sz w:val="24"/>
          <w:szCs w:val="24"/>
          <w:lang w:val="sr-Latn-CS"/>
        </w:rPr>
        <w:t>M.P.</w:t>
      </w:r>
    </w:p>
    <w:p w:rsidR="00C8645A" w:rsidRDefault="00C8645A" w:rsidP="00C8645A">
      <w:pPr>
        <w:rPr>
          <w:rFonts w:ascii="Times New Roman" w:hAnsi="Times New Roman" w:cs="Times New Roman"/>
          <w:b/>
          <w:bCs/>
          <w:i/>
          <w:iCs/>
          <w:color w:val="000000"/>
        </w:rPr>
      </w:pPr>
    </w:p>
    <w:p w:rsidR="00C8645A" w:rsidRDefault="00C8645A" w:rsidP="00C8645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0" w:name="_Toc418845170"/>
      <w:bookmarkStart w:id="31" w:name="_Toc418844904"/>
      <w:bookmarkStart w:id="32" w:name="_Toc417218204"/>
      <w:r>
        <w:rPr>
          <w:rFonts w:ascii="Times New Roman" w:hAnsi="Times New Roman" w:cs="Times New Roman"/>
          <w:color w:val="000000"/>
          <w:sz w:val="24"/>
          <w:szCs w:val="24"/>
        </w:rPr>
        <w:lastRenderedPageBreak/>
        <w:t>IZJAVA O NEPOSTOJANJU SUKOBA INTERESA NA STRANI PONUĐAČA,PODNOSIOCA ZAJEDNIČKE PONUDE, PODIZVOĐAČA /PODUGOVARAČA</w:t>
      </w:r>
      <w:r>
        <w:rPr>
          <w:rStyle w:val="FootnoteReference"/>
          <w:rFonts w:ascii="Times New Roman" w:hAnsi="Times New Roman" w:cs="Times New Roman"/>
          <w:color w:val="000000"/>
        </w:rPr>
        <w:footnoteReference w:id="14"/>
      </w:r>
      <w:bookmarkEnd w:id="30"/>
      <w:bookmarkEnd w:id="31"/>
      <w:bookmarkEnd w:id="32"/>
    </w:p>
    <w:p w:rsidR="00C8645A" w:rsidRDefault="00C8645A" w:rsidP="00C8645A">
      <w:pPr>
        <w:tabs>
          <w:tab w:val="left" w:pos="1950"/>
        </w:tabs>
        <w:jc w:val="both"/>
        <w:rPr>
          <w:rFonts w:ascii="Times New Roman" w:hAnsi="Times New Roman" w:cs="Times New Roman"/>
          <w:b/>
          <w:bCs/>
          <w:color w:val="000000"/>
          <w:sz w:val="28"/>
          <w:szCs w:val="28"/>
        </w:rPr>
      </w:pPr>
    </w:p>
    <w:p w:rsidR="00C8645A" w:rsidRDefault="00C8645A" w:rsidP="00C8645A">
      <w:pPr>
        <w:jc w:val="both"/>
        <w:rPr>
          <w:rFonts w:ascii="Times New Roman" w:hAnsi="Times New Roman" w:cs="Times New Roman"/>
          <w:color w:val="000000"/>
          <w:lang w:val="it-IT"/>
        </w:rPr>
      </w:pPr>
    </w:p>
    <w:p w:rsidR="00C8645A" w:rsidRDefault="00C8645A" w:rsidP="00C864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C8645A" w:rsidRDefault="00C8645A" w:rsidP="00C8645A">
      <w:pPr>
        <w:spacing w:after="0" w:line="240" w:lineRule="auto"/>
        <w:jc w:val="both"/>
        <w:rPr>
          <w:rFonts w:ascii="Times New Roman" w:hAnsi="Times New Roman" w:cs="Times New Roman"/>
          <w:color w:val="000000"/>
          <w:sz w:val="24"/>
          <w:szCs w:val="24"/>
          <w:lang w:val="pl-PL"/>
        </w:rPr>
      </w:pPr>
    </w:p>
    <w:p w:rsidR="00C8645A" w:rsidRDefault="00C8645A" w:rsidP="00C8645A">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C8645A" w:rsidRDefault="00C8645A" w:rsidP="00C8645A">
      <w:pPr>
        <w:pStyle w:val="BodyText"/>
        <w:rPr>
          <w:b/>
          <w:bCs/>
          <w:color w:val="000000"/>
          <w:sz w:val="24"/>
          <w:szCs w:val="24"/>
          <w:lang w:val="sr-Latn-CS"/>
        </w:rPr>
      </w:pPr>
      <w:r>
        <w:rPr>
          <w:b/>
          <w:bCs/>
          <w:color w:val="000000"/>
          <w:sz w:val="24"/>
          <w:szCs w:val="24"/>
          <w:lang w:val="it-IT"/>
        </w:rPr>
        <w:t>Mjesto i datum: ______________________</w:t>
      </w:r>
    </w:p>
    <w:p w:rsidR="00C8645A" w:rsidRDefault="00C8645A" w:rsidP="00C8645A">
      <w:pPr>
        <w:spacing w:after="0" w:line="240" w:lineRule="auto"/>
        <w:jc w:val="both"/>
        <w:rPr>
          <w:rFonts w:ascii="Times New Roman" w:hAnsi="Times New Roman" w:cs="Times New Roman"/>
          <w:color w:val="000000"/>
          <w:sz w:val="24"/>
          <w:szCs w:val="24"/>
          <w:lang w:val="sr-Latn-CS"/>
        </w:rPr>
      </w:pPr>
    </w:p>
    <w:p w:rsidR="00C8645A" w:rsidRDefault="00C8645A" w:rsidP="00C8645A">
      <w:pPr>
        <w:spacing w:after="0" w:line="240" w:lineRule="auto"/>
        <w:jc w:val="both"/>
        <w:rPr>
          <w:rFonts w:ascii="Times New Roman" w:hAnsi="Times New Roman" w:cs="Times New Roman"/>
          <w:color w:val="000000"/>
          <w:sz w:val="24"/>
          <w:szCs w:val="24"/>
          <w:lang w:val="sr-Latn-CS"/>
        </w:rPr>
      </w:pPr>
    </w:p>
    <w:p w:rsidR="00C8645A" w:rsidRDefault="00C8645A" w:rsidP="00C8645A">
      <w:pPr>
        <w:spacing w:after="0" w:line="240" w:lineRule="auto"/>
        <w:jc w:val="both"/>
        <w:rPr>
          <w:rFonts w:ascii="Times New Roman" w:hAnsi="Times New Roman" w:cs="Times New Roman"/>
          <w:color w:val="000000"/>
          <w:sz w:val="24"/>
          <w:szCs w:val="24"/>
          <w:lang w:val="sr-Latn-CS"/>
        </w:rPr>
      </w:pPr>
    </w:p>
    <w:p w:rsidR="00C8645A" w:rsidRDefault="00C8645A" w:rsidP="00C8645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Pr>
          <w:rFonts w:ascii="Times New Roman" w:hAnsi="Times New Roman" w:cs="Times New Roman"/>
          <w:color w:val="000000"/>
          <w:sz w:val="24"/>
          <w:szCs w:val="24"/>
          <w:lang w:val="pl-PL"/>
        </w:rPr>
        <w:t>(„Službeni list CG”, br.</w:t>
      </w:r>
      <w:r w:rsidR="00006071">
        <w:rPr>
          <w:rFonts w:ascii="Times New Roman" w:hAnsi="Times New Roman" w:cs="Times New Roman"/>
          <w:color w:val="000000"/>
          <w:sz w:val="24"/>
          <w:szCs w:val="24"/>
          <w:lang w:val="it-IT"/>
        </w:rPr>
        <w:t xml:space="preserve"> 42/11,</w:t>
      </w:r>
      <w:r>
        <w:rPr>
          <w:rFonts w:ascii="Times New Roman" w:hAnsi="Times New Roman" w:cs="Times New Roman"/>
          <w:color w:val="000000"/>
          <w:sz w:val="24"/>
          <w:szCs w:val="24"/>
          <w:lang w:val="it-IT"/>
        </w:rPr>
        <w:t>57/14</w:t>
      </w:r>
      <w:r w:rsidR="00006071">
        <w:rPr>
          <w:rFonts w:ascii="Times New Roman" w:hAnsi="Times New Roman" w:cs="Times New Roman"/>
          <w:color w:val="000000"/>
          <w:sz w:val="24"/>
          <w:szCs w:val="24"/>
          <w:lang w:val="it-IT"/>
        </w:rPr>
        <w:t xml:space="preserve"> i 28/15</w:t>
      </w:r>
      <w:r>
        <w:rPr>
          <w:rFonts w:ascii="Times New Roman" w:hAnsi="Times New Roman" w:cs="Times New Roman"/>
          <w:color w:val="000000"/>
          <w:sz w:val="24"/>
          <w:szCs w:val="24"/>
          <w:lang w:val="it-IT"/>
        </w:rPr>
        <w:t>) daje</w:t>
      </w:r>
      <w:r w:rsidR="00006071">
        <w:rPr>
          <w:rFonts w:ascii="Times New Roman" w:hAnsi="Times New Roman" w:cs="Times New Roman"/>
          <w:color w:val="000000"/>
          <w:sz w:val="24"/>
          <w:szCs w:val="24"/>
          <w:lang w:val="it-IT"/>
        </w:rPr>
        <w:t>,</w:t>
      </w:r>
    </w:p>
    <w:p w:rsidR="00C8645A" w:rsidRDefault="00C8645A" w:rsidP="00C8645A">
      <w:pPr>
        <w:tabs>
          <w:tab w:val="left" w:pos="1950"/>
        </w:tabs>
        <w:jc w:val="both"/>
        <w:rPr>
          <w:rFonts w:ascii="Times New Roman" w:hAnsi="Times New Roman" w:cs="Times New Roman"/>
          <w:b/>
          <w:bCs/>
          <w:color w:val="000000"/>
          <w:sz w:val="28"/>
          <w:szCs w:val="28"/>
        </w:rPr>
      </w:pPr>
    </w:p>
    <w:p w:rsidR="00C8645A" w:rsidRDefault="00C8645A" w:rsidP="00C8645A">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C8645A" w:rsidRDefault="00C8645A" w:rsidP="00C8645A">
      <w:pPr>
        <w:tabs>
          <w:tab w:val="left" w:pos="1950"/>
        </w:tabs>
        <w:jc w:val="both"/>
        <w:rPr>
          <w:rFonts w:ascii="Times New Roman" w:hAnsi="Times New Roman" w:cs="Times New Roman"/>
          <w:b/>
          <w:bCs/>
          <w:color w:val="000000"/>
          <w:sz w:val="28"/>
          <w:szCs w:val="28"/>
        </w:rPr>
      </w:pPr>
    </w:p>
    <w:p w:rsidR="00C8645A" w:rsidRDefault="00C8645A"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8645A" w:rsidRDefault="00C8645A" w:rsidP="00C8645A">
      <w:pPr>
        <w:spacing w:after="0" w:line="240" w:lineRule="auto"/>
        <w:jc w:val="both"/>
        <w:rPr>
          <w:rFonts w:ascii="Times New Roman" w:hAnsi="Times New Roman" w:cs="Times New Roman"/>
          <w:color w:val="000000"/>
          <w:sz w:val="23"/>
          <w:szCs w:val="23"/>
        </w:rPr>
      </w:pPr>
    </w:p>
    <w:p w:rsidR="00C8645A" w:rsidRDefault="00C8645A" w:rsidP="00C8645A">
      <w:pPr>
        <w:spacing w:after="0" w:line="240" w:lineRule="auto"/>
        <w:ind w:firstLine="426"/>
        <w:jc w:val="both"/>
        <w:rPr>
          <w:rFonts w:ascii="Times New Roman" w:hAnsi="Times New Roman" w:cs="Times New Roman"/>
          <w:color w:val="000000"/>
          <w:sz w:val="24"/>
          <w:szCs w:val="24"/>
          <w:lang w:val="sr-Latn-CS"/>
        </w:rPr>
      </w:pPr>
    </w:p>
    <w:p w:rsidR="00C8645A" w:rsidRDefault="00C8645A" w:rsidP="00C8645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C8645A" w:rsidRDefault="00C8645A" w:rsidP="00C8645A">
      <w:pPr>
        <w:spacing w:after="0" w:line="240" w:lineRule="auto"/>
        <w:ind w:right="149"/>
        <w:jc w:val="right"/>
        <w:rPr>
          <w:rFonts w:ascii="Times New Roman" w:hAnsi="Times New Roman" w:cs="Times New Roman"/>
          <w:color w:val="000000"/>
          <w:sz w:val="24"/>
          <w:szCs w:val="24"/>
          <w:lang w:val="sr-Latn-CS"/>
        </w:rPr>
      </w:pPr>
    </w:p>
    <w:p w:rsidR="00C8645A" w:rsidRDefault="00C8645A" w:rsidP="00C8645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C8645A" w:rsidRDefault="00C8645A" w:rsidP="00C8645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C8645A" w:rsidRDefault="00C8645A" w:rsidP="00C8645A">
      <w:pPr>
        <w:spacing w:after="0" w:line="240" w:lineRule="auto"/>
        <w:ind w:right="149"/>
        <w:jc w:val="right"/>
        <w:rPr>
          <w:rFonts w:ascii="Times New Roman" w:hAnsi="Times New Roman" w:cs="Times New Roman"/>
          <w:color w:val="000000"/>
          <w:sz w:val="24"/>
          <w:szCs w:val="24"/>
          <w:lang w:val="sr-Latn-CS"/>
        </w:rPr>
      </w:pPr>
    </w:p>
    <w:p w:rsidR="00C8645A" w:rsidRDefault="00C8645A" w:rsidP="00C8645A">
      <w:pPr>
        <w:spacing w:after="0" w:line="240" w:lineRule="auto"/>
        <w:ind w:right="149"/>
        <w:jc w:val="right"/>
        <w:rPr>
          <w:rFonts w:ascii="Times New Roman" w:hAnsi="Times New Roman" w:cs="Times New Roman"/>
          <w:color w:val="000000"/>
          <w:sz w:val="24"/>
          <w:szCs w:val="24"/>
          <w:lang w:val="sr-Latn-CS"/>
        </w:rPr>
      </w:pPr>
    </w:p>
    <w:p w:rsidR="00C8645A" w:rsidRDefault="00C8645A" w:rsidP="00C8645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C8645A" w:rsidRDefault="00C8645A" w:rsidP="00C8645A">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C8645A" w:rsidRDefault="00C8645A" w:rsidP="00C8645A">
      <w:pPr>
        <w:spacing w:after="0" w:line="240" w:lineRule="auto"/>
        <w:ind w:firstLine="426"/>
        <w:jc w:val="both"/>
        <w:rPr>
          <w:rFonts w:ascii="Times New Roman" w:hAnsi="Times New Roman" w:cs="Times New Roman"/>
          <w:color w:val="000000"/>
          <w:sz w:val="24"/>
          <w:szCs w:val="24"/>
          <w:lang w:val="sr-Latn-CS"/>
        </w:rPr>
      </w:pPr>
    </w:p>
    <w:p w:rsidR="00C8645A" w:rsidRDefault="00C8645A" w:rsidP="00C8645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C8645A" w:rsidRDefault="00C8645A" w:rsidP="00C8645A">
      <w:pPr>
        <w:spacing w:after="0" w:line="240" w:lineRule="auto"/>
        <w:rPr>
          <w:rFonts w:ascii="Times New Roman" w:hAnsi="Times New Roman" w:cs="Times New Roman"/>
          <w:color w:val="000000"/>
          <w:sz w:val="24"/>
          <w:szCs w:val="24"/>
        </w:rPr>
      </w:pPr>
    </w:p>
    <w:p w:rsidR="00C8645A" w:rsidRDefault="00C8645A" w:rsidP="00C8645A">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C8645A" w:rsidRDefault="00C8645A" w:rsidP="00C8645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33" w:name="_Toc418845171"/>
      <w:bookmarkStart w:id="34" w:name="_Toc418844905"/>
      <w:bookmarkStart w:id="35" w:name="_Toc417218205"/>
      <w:r>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33"/>
      <w:bookmarkEnd w:id="34"/>
      <w:bookmarkEnd w:id="35"/>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rsidR="00C8645A" w:rsidRDefault="00C8645A" w:rsidP="00C8645A">
      <w:pPr>
        <w:spacing w:after="0" w:line="240" w:lineRule="auto"/>
        <w:jc w:val="both"/>
        <w:rPr>
          <w:rFonts w:ascii="Times New Roman" w:hAnsi="Times New Roman" w:cs="Times New Roman"/>
          <w:color w:val="000000"/>
          <w:sz w:val="24"/>
          <w:szCs w:val="24"/>
          <w:lang w:val="sl-SI"/>
        </w:rPr>
      </w:pPr>
    </w:p>
    <w:p w:rsidR="00C8645A" w:rsidRDefault="00C8645A" w:rsidP="00C8645A">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o registraciji izdatog od organa nadležnog za registraciju privrednih subjekata sa podacima o ovlašćenim licima ponuđača;</w:t>
      </w:r>
    </w:p>
    <w:p w:rsidR="00C8645A" w:rsidRDefault="00C8645A" w:rsidP="00C8645A">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8645A" w:rsidRDefault="00C8645A" w:rsidP="00C8645A">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E6A15" w:rsidRDefault="006E6A15" w:rsidP="00C8645A">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 o posjedovanju važeće dozvole,licence,odobrenja,odnosno drugog akta izdatog od nadležnog organa traženog </w:t>
      </w:r>
      <w:r w:rsidR="0052671B">
        <w:rPr>
          <w:rFonts w:ascii="Times New Roman" w:hAnsi="Times New Roman" w:cs="Times New Roman"/>
          <w:color w:val="000000"/>
          <w:sz w:val="24"/>
          <w:szCs w:val="24"/>
        </w:rPr>
        <w:t>tačkom V</w:t>
      </w:r>
      <w:r>
        <w:rPr>
          <w:rFonts w:ascii="Times New Roman" w:hAnsi="Times New Roman" w:cs="Times New Roman"/>
          <w:color w:val="000000"/>
          <w:sz w:val="24"/>
          <w:szCs w:val="24"/>
        </w:rPr>
        <w:t xml:space="preserve"> poziva za javno nadmetanje:</w:t>
      </w:r>
    </w:p>
    <w:p w:rsidR="000B0650" w:rsidRDefault="000B0650" w:rsidP="000B06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Ponuđači su dužni dostaviti sljedeće licence izdate od Regulatorne Agencije za energetiku:</w:t>
      </w:r>
    </w:p>
    <w:p w:rsidR="000B0650" w:rsidRDefault="000B0650" w:rsidP="000B06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-Licencu za trgovinu na malo naftnim derivatima;</w:t>
      </w:r>
    </w:p>
    <w:p w:rsidR="000B0650" w:rsidRDefault="000B0650" w:rsidP="000B06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-Licencu za skladištenje nafte i naftnih derivata;</w:t>
      </w:r>
    </w:p>
    <w:p w:rsidR="000B0650" w:rsidRDefault="000B0650" w:rsidP="000B0650">
      <w:pPr>
        <w:autoSpaceDE w:val="0"/>
        <w:autoSpaceDN w:val="0"/>
        <w:adjustRightInd w:val="0"/>
        <w:spacing w:after="0" w:line="240" w:lineRule="auto"/>
        <w:jc w:val="both"/>
        <w:rPr>
          <w:rFonts w:ascii="Times New Roman" w:hAnsi="Times New Roman" w:cs="Times New Roman"/>
          <w:color w:val="000000"/>
          <w:sz w:val="24"/>
          <w:szCs w:val="24"/>
        </w:rPr>
      </w:pPr>
    </w:p>
    <w:p w:rsidR="000B0650" w:rsidRDefault="000B0650" w:rsidP="000B06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Ponuđači kojima su izdate licence po Zakonu o energetici,koji je prestao da važi u maju mjesecu 2010.godine,a koje važe do isteka roka na koji su izdate,zavisno od djelatnosti koju obavljaju,treba da posjeduju sljedeće licence za gorivo i autogas:</w:t>
      </w:r>
    </w:p>
    <w:p w:rsidR="000B0650" w:rsidRDefault="000B0650" w:rsidP="000B06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-Licencu za prodaju i snadbijevanje naftnim derivatima;</w:t>
      </w:r>
    </w:p>
    <w:p w:rsidR="000B0650" w:rsidRPr="006E6A15" w:rsidRDefault="000B0650" w:rsidP="000B065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-Licencu za skladištenje i distribuciju naftnih derivata;</w:t>
      </w: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rPr>
          <w:rFonts w:ascii="Times New Roman" w:hAnsi="Times New Roman" w:cs="Times New Roman"/>
          <w:b/>
          <w:bCs/>
          <w:color w:val="000000"/>
          <w:sz w:val="24"/>
          <w:szCs w:val="24"/>
          <w:lang w:val="sr-Latn-CS"/>
        </w:rPr>
      </w:pPr>
    </w:p>
    <w:p w:rsidR="00C8645A" w:rsidRDefault="00C8645A" w:rsidP="00C8645A">
      <w:pPr>
        <w:spacing w:after="0" w:line="240" w:lineRule="auto"/>
        <w:jc w:val="both"/>
        <w:rPr>
          <w:rFonts w:ascii="Times New Roman" w:hAnsi="Times New Roman" w:cs="Times New Roman"/>
          <w:b/>
          <w:bCs/>
          <w:color w:val="000000"/>
          <w:sz w:val="24"/>
          <w:szCs w:val="24"/>
          <w:lang w:val="pl-PL"/>
        </w:rPr>
      </w:pPr>
    </w:p>
    <w:p w:rsidR="00C8645A" w:rsidRDefault="00C8645A" w:rsidP="00C8645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pl-PL"/>
        </w:rPr>
      </w:pPr>
      <w:bookmarkStart w:id="36" w:name="_Toc418845172"/>
      <w:bookmarkStart w:id="37" w:name="_Toc418844906"/>
      <w:bookmarkStart w:id="38" w:name="_Toc417218206"/>
      <w:r>
        <w:rPr>
          <w:b/>
          <w:bCs/>
          <w:i w:val="0"/>
          <w:iCs w:val="0"/>
          <w:u w:val="none"/>
          <w:lang w:val="pl-PL"/>
        </w:rPr>
        <w:t>DOKAZI ZA ISPUNJAVANJE USLOVA EKONOMSKO-FINANSIJSKE SPOSOBNOSTI</w:t>
      </w:r>
      <w:bookmarkEnd w:id="36"/>
      <w:bookmarkEnd w:id="37"/>
      <w:bookmarkEnd w:id="38"/>
    </w:p>
    <w:p w:rsidR="00C8645A" w:rsidRDefault="00C8645A" w:rsidP="00C8645A">
      <w:pPr>
        <w:spacing w:after="0" w:line="240" w:lineRule="auto"/>
        <w:jc w:val="both"/>
        <w:rPr>
          <w:rFonts w:ascii="Times New Roman" w:hAnsi="Times New Roman" w:cs="Times New Roman"/>
          <w:b/>
          <w:bCs/>
          <w:color w:val="000000"/>
          <w:sz w:val="24"/>
          <w:szCs w:val="24"/>
          <w:lang w:val="pl-PL"/>
        </w:rPr>
      </w:pPr>
    </w:p>
    <w:p w:rsidR="00C8645A" w:rsidRDefault="00C8645A" w:rsidP="00C8645A">
      <w:pPr>
        <w:spacing w:after="0" w:line="240" w:lineRule="auto"/>
        <w:jc w:val="both"/>
        <w:rPr>
          <w:rFonts w:ascii="Times New Roman" w:hAnsi="Times New Roman" w:cs="Times New Roman"/>
          <w:b/>
          <w:bCs/>
          <w:color w:val="000000"/>
          <w:sz w:val="24"/>
          <w:szCs w:val="24"/>
          <w:lang w:val="pl-PL"/>
        </w:rPr>
      </w:pPr>
    </w:p>
    <w:p w:rsidR="00C8645A" w:rsidRDefault="00C22E73" w:rsidP="00C8645A">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color w:val="000000"/>
          <w:sz w:val="24"/>
          <w:szCs w:val="24"/>
        </w:rPr>
        <w:t>-Ne zahtijeva se.</w:t>
      </w:r>
    </w:p>
    <w:p w:rsidR="00C8645A" w:rsidRDefault="00C8645A" w:rsidP="00C8645A">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C8645A" w:rsidRDefault="00C8645A" w:rsidP="00C8645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39" w:name="_Toc418845173"/>
      <w:bookmarkStart w:id="40" w:name="_Toc418844907"/>
      <w:bookmarkStart w:id="41" w:name="_Toc417218207"/>
      <w:r>
        <w:rPr>
          <w:rFonts w:ascii="Times New Roman" w:hAnsi="Times New Roman" w:cs="Times New Roman"/>
          <w:color w:val="000000"/>
          <w:sz w:val="24"/>
          <w:szCs w:val="24"/>
        </w:rPr>
        <w:lastRenderedPageBreak/>
        <w:t>DOKAZI ZA ISPUNJAVANJE USLOVA STRUČNO-TEHNIČKE I KADROVSKE OSPOSOBLJENOSTI</w:t>
      </w:r>
      <w:bookmarkEnd w:id="39"/>
      <w:bookmarkEnd w:id="40"/>
      <w:bookmarkEnd w:id="41"/>
    </w:p>
    <w:p w:rsidR="00C8645A" w:rsidRDefault="00C8645A" w:rsidP="00C8645A">
      <w:pPr>
        <w:rPr>
          <w:rFonts w:ascii="Times New Roman" w:hAnsi="Times New Roman" w:cs="Times New Roman"/>
          <w:color w:val="000000"/>
        </w:rPr>
      </w:pPr>
    </w:p>
    <w:p w:rsidR="00C8645A" w:rsidRPr="00DE679B" w:rsidRDefault="00DE679B" w:rsidP="00DE679B">
      <w:pPr>
        <w:pStyle w:val="ListParagraph"/>
        <w:numPr>
          <w:ilvl w:val="0"/>
          <w:numId w:val="4"/>
        </w:numPr>
        <w:rPr>
          <w:rFonts w:ascii="Times New Roman" w:hAnsi="Times New Roman" w:cs="Times New Roman"/>
          <w:color w:val="000000"/>
        </w:rPr>
      </w:pPr>
      <w:r>
        <w:rPr>
          <w:rFonts w:ascii="Times New Roman" w:hAnsi="Times New Roman" w:cs="Times New Roman"/>
          <w:color w:val="000000"/>
        </w:rPr>
        <w:t>Ne zahtijeva se.</w:t>
      </w:r>
    </w:p>
    <w:p w:rsidR="00C8645A" w:rsidRDefault="00C8645A" w:rsidP="00C8645A">
      <w:pPr>
        <w:rPr>
          <w:rFonts w:ascii="Times New Roman" w:hAnsi="Times New Roman" w:cs="Times New Roman"/>
          <w:color w:val="000000"/>
        </w:rPr>
      </w:pPr>
    </w:p>
    <w:p w:rsidR="00C8645A" w:rsidRDefault="00C8645A" w:rsidP="00C8645A">
      <w:pPr>
        <w:rPr>
          <w:rFonts w:ascii="Times New Roman" w:hAnsi="Times New Roman" w:cs="Times New Roman"/>
          <w:color w:val="000000"/>
        </w:rPr>
      </w:pPr>
    </w:p>
    <w:p w:rsidR="00C8645A" w:rsidRDefault="00C8645A" w:rsidP="00C8645A">
      <w:pPr>
        <w:rPr>
          <w:rFonts w:ascii="Times New Roman" w:hAnsi="Times New Roman" w:cs="Times New Roman"/>
          <w:color w:val="000000"/>
        </w:rPr>
      </w:pPr>
    </w:p>
    <w:p w:rsidR="00C8645A" w:rsidRDefault="00C8645A" w:rsidP="00C8645A">
      <w:pPr>
        <w:rPr>
          <w:rFonts w:ascii="Times New Roman" w:hAnsi="Times New Roman" w:cs="Times New Roman"/>
          <w:color w:val="000000"/>
        </w:rPr>
      </w:pPr>
    </w:p>
    <w:p w:rsidR="00C8645A" w:rsidRDefault="00C8645A"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1B1299" w:rsidRDefault="001B1299" w:rsidP="00C8645A">
      <w:pPr>
        <w:rPr>
          <w:rFonts w:ascii="Times New Roman" w:hAnsi="Times New Roman" w:cs="Times New Roman"/>
          <w:color w:val="000000"/>
        </w:rPr>
      </w:pPr>
    </w:p>
    <w:p w:rsidR="00C8645A" w:rsidRDefault="00C8645A" w:rsidP="00C8645A">
      <w:pPr>
        <w:rPr>
          <w:rFonts w:ascii="Times New Roman" w:hAnsi="Times New Roman" w:cs="Times New Roman"/>
          <w:color w:val="000000"/>
        </w:rPr>
      </w:pPr>
    </w:p>
    <w:p w:rsidR="00C8645A" w:rsidRDefault="00C8645A" w:rsidP="00C8645A">
      <w:pPr>
        <w:rPr>
          <w:rFonts w:ascii="Times New Roman" w:hAnsi="Times New Roman" w:cs="Times New Roman"/>
          <w:color w:val="000000"/>
        </w:rPr>
      </w:pPr>
    </w:p>
    <w:p w:rsidR="00C8645A" w:rsidRDefault="00C8645A" w:rsidP="00C8645A">
      <w:pPr>
        <w:rPr>
          <w:rFonts w:ascii="Times New Roman" w:hAnsi="Times New Roman" w:cs="Times New Roman"/>
          <w:color w:val="000000"/>
        </w:rPr>
      </w:pPr>
    </w:p>
    <w:p w:rsidR="00C8645A" w:rsidRPr="001B1299" w:rsidRDefault="00C8645A" w:rsidP="001B1299">
      <w:pPr>
        <w:jc w:val="right"/>
        <w:rPr>
          <w:rStyle w:val="SubtleEmphasis"/>
          <w:rFonts w:ascii="Times New Roman" w:hAnsi="Times New Roman" w:cs="Times New Roman"/>
          <w:b/>
          <w:bCs/>
          <w:i w:val="0"/>
          <w:iCs w:val="0"/>
          <w:color w:val="000000"/>
          <w:sz w:val="24"/>
          <w:szCs w:val="24"/>
        </w:rPr>
      </w:pPr>
      <w:r>
        <w:rPr>
          <w:rStyle w:val="SubtleEmphasis"/>
          <w:rFonts w:ascii="Times New Roman" w:hAnsi="Times New Roman" w:cs="Times New Roman"/>
          <w:i w:val="0"/>
          <w:iCs w:val="0"/>
          <w:color w:val="000000"/>
        </w:rPr>
        <w:lastRenderedPageBreak/>
        <w:t>OBRAZAC  R4</w:t>
      </w:r>
    </w:p>
    <w:p w:rsidR="00C8645A" w:rsidRDefault="00C8645A" w:rsidP="00C8645A">
      <w:pPr>
        <w:pStyle w:val="1tekst"/>
        <w:ind w:firstLine="0"/>
        <w:rPr>
          <w:sz w:val="24"/>
          <w:szCs w:val="24"/>
        </w:rPr>
      </w:pPr>
    </w:p>
    <w:p w:rsidR="00C8645A" w:rsidRDefault="00C8645A" w:rsidP="00C8645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IZJAVA O </w:t>
      </w:r>
    </w:p>
    <w:p w:rsidR="00C8645A" w:rsidRDefault="00C8645A" w:rsidP="00C8645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NAMJERI I PREDMETU PODUGOVARANJA</w:t>
      </w:r>
      <w:r>
        <w:rPr>
          <w:rStyle w:val="FootnoteReference"/>
          <w:rFonts w:ascii="Times New Roman" w:hAnsi="Times New Roman" w:cs="Times New Roman"/>
          <w:b/>
          <w:bCs/>
          <w:color w:val="000000"/>
          <w:sz w:val="24"/>
          <w:szCs w:val="24"/>
        </w:rPr>
        <w:footnoteReference w:id="15"/>
      </w:r>
    </w:p>
    <w:p w:rsidR="00C8645A" w:rsidRDefault="00C8645A" w:rsidP="00C8645A">
      <w:pPr>
        <w:pStyle w:val="1tekst"/>
        <w:spacing w:beforeAutospacing="0" w:afterAutospacing="0"/>
        <w:ind w:left="284" w:right="282" w:firstLine="0"/>
        <w:rPr>
          <w:rFonts w:ascii="Times New Roman" w:hAnsi="Times New Roman" w:cs="Times New Roman"/>
          <w:color w:val="000000"/>
          <w:sz w:val="24"/>
          <w:szCs w:val="24"/>
        </w:rPr>
      </w:pPr>
    </w:p>
    <w:p w:rsidR="00C8645A" w:rsidRDefault="00C8645A" w:rsidP="00C8645A">
      <w:pPr>
        <w:spacing w:after="0" w:line="240" w:lineRule="auto"/>
        <w:ind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ponuđača _______________________________, (ime i prezime i radno mjesto)</w:t>
      </w:r>
    </w:p>
    <w:p w:rsidR="00C8645A" w:rsidRDefault="00C8645A" w:rsidP="00C8645A">
      <w:pPr>
        <w:jc w:val="both"/>
        <w:rPr>
          <w:rFonts w:ascii="Times New Roman" w:hAnsi="Times New Roman" w:cs="Times New Roman"/>
          <w:color w:val="000000"/>
          <w:sz w:val="24"/>
          <w:szCs w:val="24"/>
          <w:lang w:val="sr-Latn-CS"/>
        </w:rPr>
      </w:pPr>
    </w:p>
    <w:p w:rsidR="00C8645A" w:rsidRDefault="00C8645A" w:rsidP="00C8645A">
      <w:pPr>
        <w:ind w:left="284" w:right="282"/>
        <w:jc w:val="center"/>
        <w:rPr>
          <w:rFonts w:ascii="Times New Roman" w:hAnsi="Times New Roman" w:cs="Times New Roman"/>
          <w:color w:val="000000"/>
          <w:sz w:val="24"/>
          <w:szCs w:val="24"/>
        </w:rPr>
      </w:pPr>
    </w:p>
    <w:p w:rsidR="00C8645A" w:rsidRDefault="00C8645A" w:rsidP="00C8645A">
      <w:pPr>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C8645A" w:rsidRDefault="00C8645A" w:rsidP="00C8645A">
      <w:pPr>
        <w:jc w:val="center"/>
        <w:rPr>
          <w:rFonts w:ascii="Times New Roman" w:hAnsi="Times New Roman" w:cs="Times New Roman"/>
          <w:b/>
          <w:bCs/>
          <w:color w:val="000000"/>
          <w:sz w:val="24"/>
          <w:szCs w:val="24"/>
          <w:lang w:val="sr-Latn-CS"/>
        </w:rPr>
      </w:pPr>
    </w:p>
    <w:p w:rsidR="00C8645A" w:rsidRDefault="00C8645A" w:rsidP="00C8645A">
      <w:pPr>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da ponuđač/član zajedničke ponude _________________ ne / namjerava da za predmetnu javnu nabavku _____________, </w:t>
      </w:r>
      <w:r>
        <w:rPr>
          <w:rFonts w:ascii="Times New Roman" w:hAnsi="Times New Roman" w:cs="Times New Roman"/>
          <w:color w:val="000000"/>
          <w:sz w:val="24"/>
          <w:szCs w:val="24"/>
        </w:rPr>
        <w:t>angažuje podugovarača/e, odnosno podizvođača/e:</w:t>
      </w:r>
    </w:p>
    <w:p w:rsidR="00C8645A" w:rsidRDefault="00C8645A" w:rsidP="00C8645A">
      <w:pPr>
        <w:jc w:val="both"/>
        <w:rPr>
          <w:rFonts w:ascii="Times New Roman" w:hAnsi="Times New Roman" w:cs="Times New Roman"/>
          <w:color w:val="000000"/>
          <w:sz w:val="24"/>
          <w:szCs w:val="24"/>
          <w:lang w:val="sr-Latn-CS"/>
        </w:rPr>
      </w:pPr>
    </w:p>
    <w:p w:rsidR="00C8645A" w:rsidRDefault="00C8645A" w:rsidP="00C8645A">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C8645A" w:rsidRDefault="00C8645A" w:rsidP="00C8645A">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C8645A" w:rsidRDefault="00C8645A" w:rsidP="00C8645A">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C8645A" w:rsidRDefault="00C8645A" w:rsidP="00C8645A">
      <w:pPr>
        <w:jc w:val="center"/>
        <w:rPr>
          <w:rFonts w:ascii="Times New Roman" w:hAnsi="Times New Roman" w:cs="Times New Roman"/>
          <w:b/>
          <w:bCs/>
          <w:color w:val="000000"/>
          <w:sz w:val="24"/>
          <w:szCs w:val="24"/>
          <w:lang w:val="sr-Latn-CS"/>
        </w:rPr>
      </w:pPr>
    </w:p>
    <w:p w:rsidR="00C8645A" w:rsidRDefault="00C8645A" w:rsidP="00C8645A">
      <w:pPr>
        <w:jc w:val="both"/>
        <w:rPr>
          <w:rFonts w:ascii="Times New Roman" w:hAnsi="Times New Roman" w:cs="Times New Roman"/>
          <w:i/>
          <w:iCs/>
          <w:color w:val="000000"/>
          <w:sz w:val="24"/>
          <w:szCs w:val="24"/>
          <w:lang w:val="sr-Latn-CS"/>
        </w:rPr>
      </w:pPr>
    </w:p>
    <w:p w:rsidR="00C8645A" w:rsidRDefault="00C8645A" w:rsidP="00C8645A">
      <w:pPr>
        <w:spacing w:after="0" w:line="240" w:lineRule="auto"/>
        <w:ind w:left="360" w:right="57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Ovlašćeno lice ponuđača  </w:t>
      </w:r>
    </w:p>
    <w:p w:rsidR="00C8645A" w:rsidRDefault="00C8645A" w:rsidP="00C8645A">
      <w:pPr>
        <w:spacing w:after="0" w:line="240" w:lineRule="auto"/>
        <w:ind w:left="360" w:right="149"/>
        <w:jc w:val="right"/>
        <w:rPr>
          <w:rFonts w:ascii="Times New Roman" w:hAnsi="Times New Roman" w:cs="Times New Roman"/>
          <w:color w:val="000000"/>
          <w:sz w:val="24"/>
          <w:szCs w:val="24"/>
        </w:rPr>
      </w:pPr>
    </w:p>
    <w:p w:rsidR="00C8645A" w:rsidRDefault="00C8645A" w:rsidP="00C8645A">
      <w:pPr>
        <w:spacing w:after="0" w:line="240" w:lineRule="auto"/>
        <w:ind w:left="360" w:right="14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p w:rsidR="00C8645A" w:rsidRDefault="00C8645A" w:rsidP="00C8645A">
      <w:pPr>
        <w:spacing w:after="0" w:line="240" w:lineRule="auto"/>
        <w:ind w:left="360" w:right="574"/>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ime, prezime i funkcija</w:t>
      </w:r>
      <w:r>
        <w:rPr>
          <w:rFonts w:ascii="Times New Roman" w:hAnsi="Times New Roman" w:cs="Times New Roman"/>
          <w:color w:val="000000"/>
          <w:sz w:val="24"/>
          <w:szCs w:val="24"/>
        </w:rPr>
        <w:t>)</w:t>
      </w:r>
    </w:p>
    <w:p w:rsidR="00C8645A" w:rsidRDefault="00C8645A" w:rsidP="00C8645A">
      <w:pPr>
        <w:spacing w:after="0" w:line="240" w:lineRule="auto"/>
        <w:ind w:left="360" w:right="149"/>
        <w:jc w:val="right"/>
        <w:rPr>
          <w:rFonts w:ascii="Times New Roman" w:hAnsi="Times New Roman" w:cs="Times New Roman"/>
          <w:color w:val="000000"/>
          <w:sz w:val="24"/>
          <w:szCs w:val="24"/>
        </w:rPr>
      </w:pPr>
    </w:p>
    <w:p w:rsidR="00C8645A" w:rsidRDefault="00C8645A" w:rsidP="00C8645A">
      <w:pPr>
        <w:spacing w:after="0" w:line="240" w:lineRule="auto"/>
        <w:ind w:left="360" w:right="149"/>
        <w:jc w:val="right"/>
        <w:rPr>
          <w:rFonts w:ascii="Times New Roman" w:hAnsi="Times New Roman" w:cs="Times New Roman"/>
          <w:color w:val="000000"/>
          <w:sz w:val="24"/>
          <w:szCs w:val="24"/>
        </w:rPr>
      </w:pPr>
    </w:p>
    <w:p w:rsidR="00C8645A" w:rsidRDefault="00C8645A" w:rsidP="00C8645A">
      <w:pPr>
        <w:spacing w:after="0" w:line="240" w:lineRule="auto"/>
        <w:ind w:left="360" w:right="149"/>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w:t>
      </w:r>
    </w:p>
    <w:p w:rsidR="00C8645A" w:rsidRDefault="00C8645A" w:rsidP="00C8645A">
      <w:pPr>
        <w:tabs>
          <w:tab w:val="left" w:pos="8364"/>
        </w:tabs>
        <w:spacing w:after="0" w:line="240" w:lineRule="auto"/>
        <w:ind w:left="360" w:right="857"/>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svojeručni potpis</w:t>
      </w:r>
      <w:r>
        <w:rPr>
          <w:rFonts w:ascii="Times New Roman" w:hAnsi="Times New Roman" w:cs="Times New Roman"/>
          <w:color w:val="000000"/>
          <w:sz w:val="24"/>
          <w:szCs w:val="24"/>
        </w:rPr>
        <w:t>)</w:t>
      </w:r>
    </w:p>
    <w:p w:rsidR="00C8645A" w:rsidRDefault="00C8645A" w:rsidP="00C8645A">
      <w:pPr>
        <w:spacing w:after="0" w:line="240" w:lineRule="auto"/>
        <w:ind w:left="360"/>
        <w:jc w:val="both"/>
        <w:rPr>
          <w:rFonts w:ascii="Times New Roman" w:hAnsi="Times New Roman" w:cs="Times New Roman"/>
          <w:color w:val="000000"/>
          <w:sz w:val="24"/>
          <w:szCs w:val="24"/>
        </w:rPr>
      </w:pPr>
    </w:p>
    <w:p w:rsidR="00C8645A" w:rsidRPr="00ED7CC7" w:rsidRDefault="00C8645A" w:rsidP="00ED7CC7">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M.P.</w:t>
      </w:r>
      <w:bookmarkStart w:id="42" w:name="_Toc417218208"/>
    </w:p>
    <w:p w:rsidR="00C8645A" w:rsidRDefault="00C8645A" w:rsidP="00C8645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43" w:name="_Toc418845174"/>
      <w:bookmarkStart w:id="44" w:name="_Toc418844911"/>
      <w:bookmarkEnd w:id="42"/>
      <w:r>
        <w:rPr>
          <w:rFonts w:ascii="Times New Roman" w:hAnsi="Times New Roman" w:cs="Times New Roman"/>
          <w:b/>
          <w:bCs/>
          <w:sz w:val="28"/>
          <w:szCs w:val="28"/>
        </w:rPr>
        <w:lastRenderedPageBreak/>
        <w:t>NACRT UGOVORA O JAVNOJ NABAVCI</w:t>
      </w:r>
      <w:bookmarkEnd w:id="43"/>
      <w:bookmarkEnd w:id="44"/>
    </w:p>
    <w:p w:rsidR="00C8645A" w:rsidRDefault="00C8645A" w:rsidP="00C8645A">
      <w:pPr>
        <w:spacing w:after="0" w:line="240" w:lineRule="auto"/>
        <w:jc w:val="both"/>
        <w:rPr>
          <w:rFonts w:ascii="Times New Roman" w:hAnsi="Times New Roman" w:cs="Times New Roman"/>
          <w:color w:val="000000"/>
          <w:sz w:val="24"/>
          <w:szCs w:val="24"/>
        </w:rPr>
      </w:pPr>
    </w:p>
    <w:p w:rsidR="001B1299" w:rsidRDefault="001B1299"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Ovaj ugovor zaključen je  između:</w:t>
      </w: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Naručioca </w:t>
      </w:r>
      <w:r w:rsidR="001B1299">
        <w:rPr>
          <w:rFonts w:ascii="Times New Roman" w:hAnsi="Times New Roman" w:cs="Times New Roman"/>
          <w:b/>
          <w:bCs/>
          <w:color w:val="000000"/>
          <w:sz w:val="24"/>
          <w:szCs w:val="24"/>
        </w:rPr>
        <w:t>“Tržnice i pijace”d.o.o.</w:t>
      </w:r>
      <w:r w:rsidR="001B1299">
        <w:rPr>
          <w:rFonts w:ascii="Times New Roman" w:hAnsi="Times New Roman" w:cs="Times New Roman"/>
          <w:color w:val="000000"/>
          <w:sz w:val="24"/>
          <w:szCs w:val="24"/>
        </w:rPr>
        <w:t xml:space="preserve"> sa sjedištem u Podgorici, ulica Oktobarske revolucije broj 124, PIB: 02653915, </w:t>
      </w:r>
      <w:r>
        <w:rPr>
          <w:rFonts w:ascii="Times New Roman" w:hAnsi="Times New Roman" w:cs="Times New Roman"/>
          <w:color w:val="000000"/>
          <w:sz w:val="24"/>
          <w:szCs w:val="24"/>
        </w:rPr>
        <w:t xml:space="preserve"> kog</w:t>
      </w:r>
      <w:r w:rsidR="005D0E91">
        <w:rPr>
          <w:rFonts w:ascii="Times New Roman" w:hAnsi="Times New Roman" w:cs="Times New Roman"/>
          <w:color w:val="000000"/>
          <w:sz w:val="24"/>
          <w:szCs w:val="24"/>
        </w:rPr>
        <w:t>a zastupa Izvršni direk</w:t>
      </w:r>
      <w:r w:rsidR="001B1299">
        <w:rPr>
          <w:rFonts w:ascii="Times New Roman" w:hAnsi="Times New Roman" w:cs="Times New Roman"/>
          <w:color w:val="000000"/>
          <w:sz w:val="24"/>
          <w:szCs w:val="24"/>
        </w:rPr>
        <w:t>tor Ranko Jovanović</w:t>
      </w:r>
      <w:r>
        <w:rPr>
          <w:rFonts w:ascii="Times New Roman" w:hAnsi="Times New Roman" w:cs="Times New Roman"/>
          <w:color w:val="000000"/>
          <w:sz w:val="24"/>
          <w:szCs w:val="24"/>
        </w:rPr>
        <w:t>, (u daljem tekstu: Naručilac)</w:t>
      </w: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p>
    <w:p w:rsidR="00C8645A" w:rsidRDefault="00C8645A" w:rsidP="00C8645A">
      <w:pPr>
        <w:spacing w:after="0" w:line="240" w:lineRule="auto"/>
        <w:jc w:val="both"/>
        <w:rPr>
          <w:rFonts w:ascii="Times New Roman" w:hAnsi="Times New Roman" w:cs="Times New Roman"/>
          <w:b/>
          <w:bCs/>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Ponuđača</w:t>
      </w:r>
      <w:r>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Dobavljač/Izvodjač/Izvršilac).</w:t>
      </w: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center"/>
        <w:rPr>
          <w:rFonts w:ascii="Times New Roman" w:hAnsi="Times New Roman" w:cs="Times New Roman"/>
          <w:b/>
          <w:bCs/>
          <w:color w:val="000000"/>
          <w:sz w:val="24"/>
          <w:szCs w:val="24"/>
        </w:rPr>
      </w:pPr>
    </w:p>
    <w:p w:rsidR="00C8645A" w:rsidRDefault="00C8645A" w:rsidP="00C8645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OSNOV UGOVORA:</w:t>
      </w:r>
    </w:p>
    <w:p w:rsidR="00C8645A" w:rsidRDefault="00C8645A" w:rsidP="00C8645A">
      <w:pPr>
        <w:spacing w:after="0" w:line="240" w:lineRule="auto"/>
        <w:jc w:val="both"/>
        <w:rPr>
          <w:rFonts w:ascii="Times New Roman" w:hAnsi="Times New Roman" w:cs="Times New Roman"/>
          <w:b/>
          <w:bCs/>
          <w:color w:val="000000"/>
          <w:sz w:val="24"/>
          <w:szCs w:val="24"/>
        </w:rPr>
      </w:pPr>
    </w:p>
    <w:p w:rsidR="00C8645A" w:rsidRDefault="000A362B" w:rsidP="000A362B">
      <w:pPr>
        <w:spacing w:after="0" w:line="240" w:lineRule="auto"/>
        <w:jc w:val="center"/>
        <w:rPr>
          <w:rFonts w:ascii="Times New Roman" w:hAnsi="Times New Roman" w:cs="Times New Roman"/>
          <w:b/>
          <w:color w:val="000000"/>
          <w:sz w:val="24"/>
          <w:szCs w:val="24"/>
        </w:rPr>
      </w:pPr>
      <w:r w:rsidRPr="000A362B">
        <w:rPr>
          <w:rFonts w:ascii="Times New Roman" w:hAnsi="Times New Roman" w:cs="Times New Roman"/>
          <w:b/>
          <w:color w:val="000000"/>
          <w:sz w:val="24"/>
          <w:szCs w:val="24"/>
        </w:rPr>
        <w:t>Član 1</w:t>
      </w:r>
    </w:p>
    <w:p w:rsidR="000A362B" w:rsidRDefault="000A362B" w:rsidP="000A362B">
      <w:pPr>
        <w:spacing w:after="0" w:line="240" w:lineRule="auto"/>
        <w:rPr>
          <w:rFonts w:ascii="Times New Roman" w:hAnsi="Times New Roman" w:cs="Times New Roman"/>
          <w:b/>
          <w:color w:val="000000"/>
          <w:sz w:val="24"/>
          <w:szCs w:val="24"/>
        </w:rPr>
      </w:pPr>
    </w:p>
    <w:p w:rsidR="000A362B" w:rsidRPr="000A362B" w:rsidRDefault="000A362B" w:rsidP="000A36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Predmet ovog ugovora je nabavka goriva-nafta za period od godinu dana,prema </w:t>
      </w:r>
    </w:p>
    <w:p w:rsidR="00C8645A" w:rsidRPr="005A2A39" w:rsidRDefault="000A362B" w:rsidP="00C8645A">
      <w:pPr>
        <w:spacing w:after="0" w:line="240" w:lineRule="auto"/>
        <w:jc w:val="both"/>
        <w:rPr>
          <w:rFonts w:ascii="Times New Roman" w:hAnsi="Times New Roman" w:cs="Times New Roman"/>
          <w:i/>
          <w:iCs/>
          <w:color w:val="000000"/>
          <w:sz w:val="24"/>
          <w:szCs w:val="24"/>
          <w:u w:val="single"/>
        </w:rPr>
      </w:pPr>
      <w:r>
        <w:rPr>
          <w:rFonts w:ascii="Times New Roman" w:hAnsi="Times New Roman" w:cs="Times New Roman"/>
          <w:color w:val="000000"/>
          <w:sz w:val="24"/>
          <w:szCs w:val="24"/>
        </w:rPr>
        <w:t>t</w:t>
      </w:r>
      <w:r w:rsidR="005A2A39">
        <w:rPr>
          <w:rFonts w:ascii="Times New Roman" w:hAnsi="Times New Roman" w:cs="Times New Roman"/>
          <w:color w:val="000000"/>
          <w:sz w:val="24"/>
          <w:szCs w:val="24"/>
        </w:rPr>
        <w:t>enderskoj dokumentaciji</w:t>
      </w:r>
      <w:r w:rsidR="00C8645A">
        <w:rPr>
          <w:rFonts w:ascii="Times New Roman" w:hAnsi="Times New Roman" w:cs="Times New Roman"/>
          <w:color w:val="000000"/>
          <w:sz w:val="24"/>
          <w:szCs w:val="24"/>
        </w:rPr>
        <w:t xml:space="preserve"> </w:t>
      </w:r>
      <w:r w:rsidR="005A2A39">
        <w:rPr>
          <w:rFonts w:ascii="Times New Roman" w:hAnsi="Times New Roman" w:cs="Times New Roman"/>
          <w:color w:val="000000"/>
          <w:sz w:val="24"/>
          <w:szCs w:val="24"/>
        </w:rPr>
        <w:t xml:space="preserve">broj </w:t>
      </w:r>
      <w:r w:rsidR="008B46D2">
        <w:rPr>
          <w:rFonts w:ascii="Times New Roman" w:hAnsi="Times New Roman" w:cs="Times New Roman"/>
          <w:color w:val="000000"/>
          <w:sz w:val="24"/>
          <w:szCs w:val="24"/>
        </w:rPr>
        <w:t>0</w:t>
      </w:r>
      <w:r w:rsidR="007E2118">
        <w:rPr>
          <w:rFonts w:ascii="Times New Roman" w:hAnsi="Times New Roman" w:cs="Times New Roman"/>
          <w:color w:val="000000"/>
          <w:sz w:val="24"/>
          <w:szCs w:val="24"/>
        </w:rPr>
        <w:t>1/17 od 06</w:t>
      </w:r>
      <w:r w:rsidR="005A2A39">
        <w:rPr>
          <w:rFonts w:ascii="Times New Roman" w:hAnsi="Times New Roman" w:cs="Times New Roman"/>
          <w:color w:val="000000"/>
          <w:sz w:val="24"/>
          <w:szCs w:val="24"/>
        </w:rPr>
        <w:t>.02.2017</w:t>
      </w:r>
      <w:r w:rsidR="008B46D2">
        <w:rPr>
          <w:rFonts w:ascii="Times New Roman" w:hAnsi="Times New Roman" w:cs="Times New Roman"/>
          <w:color w:val="000000"/>
          <w:sz w:val="24"/>
          <w:szCs w:val="24"/>
        </w:rPr>
        <w:t>.godine</w:t>
      </w:r>
      <w:r w:rsidR="005A2A39">
        <w:rPr>
          <w:rFonts w:ascii="Times New Roman" w:hAnsi="Times New Roman" w:cs="Times New Roman"/>
          <w:iCs/>
          <w:color w:val="000000"/>
          <w:sz w:val="24"/>
          <w:szCs w:val="24"/>
        </w:rPr>
        <w:t xml:space="preserve"> i</w:t>
      </w:r>
      <w:r w:rsidR="005A2A39">
        <w:rPr>
          <w:rFonts w:ascii="Times New Roman" w:hAnsi="Times New Roman" w:cs="Times New Roman"/>
          <w:color w:val="000000"/>
          <w:sz w:val="24"/>
          <w:szCs w:val="24"/>
        </w:rPr>
        <w:t xml:space="preserve"> Odluci o izboru najpovoljnije ponude broj</w:t>
      </w:r>
      <w:r w:rsidR="00C8645A">
        <w:rPr>
          <w:rFonts w:ascii="Times New Roman" w:hAnsi="Times New Roman" w:cs="Times New Roman"/>
          <w:color w:val="000000"/>
          <w:sz w:val="24"/>
          <w:szCs w:val="24"/>
        </w:rPr>
        <w:t xml:space="preserve"> ___</w:t>
      </w:r>
      <w:r w:rsidR="005A2A39">
        <w:rPr>
          <w:rFonts w:ascii="Times New Roman" w:hAnsi="Times New Roman" w:cs="Times New Roman"/>
          <w:color w:val="000000"/>
          <w:sz w:val="24"/>
          <w:szCs w:val="24"/>
        </w:rPr>
        <w:t>___ od _______ godine  prema ponudi,</w:t>
      </w:r>
    </w:p>
    <w:p w:rsidR="00C8645A" w:rsidRDefault="005A2A39"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w:t>
      </w:r>
      <w:r w:rsidR="00C8645A">
        <w:rPr>
          <w:rFonts w:ascii="Times New Roman" w:hAnsi="Times New Roman" w:cs="Times New Roman"/>
          <w:color w:val="000000"/>
          <w:sz w:val="24"/>
          <w:szCs w:val="24"/>
        </w:rPr>
        <w:t xml:space="preserve">onuđača </w:t>
      </w:r>
      <w:r w:rsidR="00C8645A">
        <w:rPr>
          <w:rFonts w:ascii="Times New Roman" w:hAnsi="Times New Roman" w:cs="Times New Roman"/>
          <w:color w:val="000000"/>
          <w:sz w:val="24"/>
          <w:szCs w:val="24"/>
          <w:u w:val="single"/>
        </w:rPr>
        <w:t xml:space="preserve">   </w:t>
      </w:r>
      <w:r w:rsidR="00C8645A">
        <w:rPr>
          <w:rFonts w:ascii="Times New Roman" w:hAnsi="Times New Roman" w:cs="Times New Roman"/>
          <w:i/>
          <w:iCs/>
          <w:color w:val="000000"/>
          <w:sz w:val="24"/>
          <w:szCs w:val="24"/>
          <w:u w:val="single"/>
        </w:rPr>
        <w:t>(naziv ponuđača)</w:t>
      </w:r>
      <w:r w:rsidR="00C8645A">
        <w:rPr>
          <w:rFonts w:ascii="Times New Roman" w:hAnsi="Times New Roman" w:cs="Times New Roman"/>
          <w:color w:val="000000"/>
          <w:sz w:val="24"/>
          <w:szCs w:val="24"/>
          <w:u w:val="single"/>
        </w:rPr>
        <w:t xml:space="preserve">   </w:t>
      </w:r>
      <w:r w:rsidR="00C8645A">
        <w:rPr>
          <w:rFonts w:ascii="Times New Roman" w:hAnsi="Times New Roman" w:cs="Times New Roman"/>
          <w:color w:val="000000"/>
          <w:sz w:val="24"/>
          <w:szCs w:val="24"/>
        </w:rPr>
        <w:t xml:space="preserve"> broj ______ od _________________________.</w:t>
      </w:r>
    </w:p>
    <w:p w:rsidR="0076664B" w:rsidRDefault="0076664B" w:rsidP="0076664B">
      <w:pPr>
        <w:spacing w:after="0" w:line="240" w:lineRule="auto"/>
        <w:jc w:val="center"/>
        <w:rPr>
          <w:rFonts w:ascii="Times New Roman" w:hAnsi="Times New Roman" w:cs="Times New Roman"/>
          <w:color w:val="000000"/>
          <w:sz w:val="24"/>
          <w:szCs w:val="24"/>
        </w:rPr>
      </w:pPr>
    </w:p>
    <w:p w:rsidR="0076664B" w:rsidRDefault="0076664B" w:rsidP="0076664B">
      <w:pPr>
        <w:jc w:val="center"/>
        <w:rPr>
          <w:rFonts w:ascii="Times New Roman" w:hAnsi="Times New Roman" w:cs="Times New Roman"/>
          <w:b/>
          <w:sz w:val="24"/>
          <w:szCs w:val="24"/>
        </w:rPr>
      </w:pPr>
      <w:r>
        <w:rPr>
          <w:rFonts w:ascii="Times New Roman" w:hAnsi="Times New Roman" w:cs="Times New Roman"/>
          <w:b/>
          <w:sz w:val="24"/>
          <w:szCs w:val="24"/>
        </w:rPr>
        <w:t>CIJENA I USLOVI PLAĆANJA</w:t>
      </w:r>
    </w:p>
    <w:p w:rsidR="0076664B" w:rsidRDefault="00C17DBB" w:rsidP="0076664B">
      <w:pPr>
        <w:jc w:val="center"/>
        <w:rPr>
          <w:rFonts w:ascii="Times New Roman" w:hAnsi="Times New Roman" w:cs="Times New Roman"/>
          <w:b/>
          <w:sz w:val="24"/>
          <w:szCs w:val="24"/>
        </w:rPr>
      </w:pPr>
      <w:r>
        <w:rPr>
          <w:rFonts w:ascii="Times New Roman" w:hAnsi="Times New Roman" w:cs="Times New Roman"/>
          <w:b/>
          <w:sz w:val="24"/>
          <w:szCs w:val="24"/>
        </w:rPr>
        <w:t>Član 2</w:t>
      </w:r>
    </w:p>
    <w:p w:rsidR="0076664B" w:rsidRDefault="0076664B" w:rsidP="00860209">
      <w:pPr>
        <w:rPr>
          <w:rStyle w:val="Emphasis"/>
          <w:rFonts w:ascii="Times New Roman" w:hAnsi="Times New Roman" w:cs="Times New Roman"/>
          <w:i w:val="0"/>
          <w:sz w:val="24"/>
          <w:szCs w:val="24"/>
        </w:rPr>
      </w:pPr>
      <w:r w:rsidRPr="00860209">
        <w:rPr>
          <w:rStyle w:val="Emphasis"/>
          <w:rFonts w:ascii="Times New Roman" w:hAnsi="Times New Roman" w:cs="Times New Roman"/>
          <w:i w:val="0"/>
          <w:sz w:val="24"/>
          <w:szCs w:val="24"/>
        </w:rPr>
        <w:t>Ukupna vrijednost robe</w:t>
      </w:r>
      <w:r w:rsidR="00860209" w:rsidRPr="00860209">
        <w:rPr>
          <w:rStyle w:val="Emphasis"/>
          <w:rFonts w:ascii="Times New Roman" w:hAnsi="Times New Roman" w:cs="Times New Roman"/>
          <w:i w:val="0"/>
          <w:sz w:val="24"/>
          <w:szCs w:val="24"/>
        </w:rPr>
        <w:t>,prema prihvaćenoj ponudi broj ______ od _______ godine,iznosi _________</w:t>
      </w:r>
      <w:r w:rsidR="00860209">
        <w:rPr>
          <w:rStyle w:val="Emphasis"/>
          <w:rFonts w:ascii="Times New Roman" w:hAnsi="Times New Roman" w:cs="Times New Roman"/>
          <w:i w:val="0"/>
          <w:sz w:val="24"/>
          <w:szCs w:val="24"/>
        </w:rPr>
        <w:t xml:space="preserve"> eura</w:t>
      </w:r>
      <w:r w:rsidRPr="00860209">
        <w:rPr>
          <w:rStyle w:val="Emphasis"/>
          <w:rFonts w:ascii="Times New Roman" w:hAnsi="Times New Roman" w:cs="Times New Roman"/>
          <w:i w:val="0"/>
          <w:sz w:val="24"/>
          <w:szCs w:val="24"/>
        </w:rPr>
        <w:t xml:space="preserve"> sa u</w:t>
      </w:r>
      <w:r w:rsidR="00860209">
        <w:rPr>
          <w:rStyle w:val="Emphasis"/>
          <w:rFonts w:ascii="Times New Roman" w:hAnsi="Times New Roman" w:cs="Times New Roman"/>
          <w:i w:val="0"/>
          <w:sz w:val="24"/>
          <w:szCs w:val="24"/>
        </w:rPr>
        <w:t>računatim PDV-om, odnosno _________ eura bez PDV-a</w:t>
      </w:r>
      <w:r w:rsidRPr="00860209">
        <w:rPr>
          <w:rStyle w:val="Emphasis"/>
          <w:rFonts w:ascii="Times New Roman" w:hAnsi="Times New Roman" w:cs="Times New Roman"/>
          <w:i w:val="0"/>
          <w:sz w:val="24"/>
          <w:szCs w:val="24"/>
        </w:rPr>
        <w:t xml:space="preserve">. </w:t>
      </w:r>
    </w:p>
    <w:p w:rsidR="00860209" w:rsidRDefault="00860209" w:rsidP="00860209">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Dobavljač odobrava rabat od ______ eura/litru(sa PDV-om)</w:t>
      </w:r>
      <w:r w:rsidR="005A38AB">
        <w:rPr>
          <w:rStyle w:val="Emphasis"/>
          <w:rFonts w:ascii="Times New Roman" w:hAnsi="Times New Roman" w:cs="Times New Roman"/>
          <w:i w:val="0"/>
          <w:sz w:val="24"/>
          <w:szCs w:val="24"/>
        </w:rPr>
        <w:t xml:space="preserve"> derivata u odnosu na maksimalne maloprodajne cijene goriva,koje će biti određivane shodno odlukama Vlade CG.</w:t>
      </w:r>
    </w:p>
    <w:p w:rsidR="00860209" w:rsidRPr="005A38AB" w:rsidRDefault="005A38AB" w:rsidP="005A38AB">
      <w:pPr>
        <w:jc w:val="center"/>
        <w:rPr>
          <w:rStyle w:val="Emphasis"/>
          <w:rFonts w:ascii="Times New Roman" w:hAnsi="Times New Roman" w:cs="Times New Roman"/>
          <w:b/>
          <w:i w:val="0"/>
          <w:sz w:val="24"/>
          <w:szCs w:val="24"/>
        </w:rPr>
      </w:pPr>
      <w:r w:rsidRPr="005A38AB">
        <w:rPr>
          <w:rStyle w:val="Emphasis"/>
          <w:rFonts w:ascii="Times New Roman" w:hAnsi="Times New Roman" w:cs="Times New Roman"/>
          <w:b/>
          <w:i w:val="0"/>
          <w:sz w:val="24"/>
          <w:szCs w:val="24"/>
        </w:rPr>
        <w:t>Član 3</w:t>
      </w:r>
    </w:p>
    <w:p w:rsidR="00860209" w:rsidRPr="005A38AB" w:rsidRDefault="005A38AB" w:rsidP="0076664B">
      <w:pPr>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Ugovorne strane su saglasne da će NARUČILAC isplate ugovorene cijene vršiti u roku od 30 dana od dana prijema mjesečnog računa.</w:t>
      </w:r>
    </w:p>
    <w:p w:rsidR="0076664B" w:rsidRDefault="0076664B" w:rsidP="0076664B">
      <w:pPr>
        <w:jc w:val="both"/>
        <w:rPr>
          <w:rFonts w:ascii="Times New Roman" w:hAnsi="Times New Roman" w:cs="Times New Roman"/>
          <w:sz w:val="24"/>
          <w:szCs w:val="24"/>
        </w:rPr>
      </w:pPr>
    </w:p>
    <w:p w:rsidR="0076664B" w:rsidRDefault="0076664B" w:rsidP="0076664B">
      <w:pPr>
        <w:jc w:val="both"/>
        <w:rPr>
          <w:rFonts w:ascii="Times New Roman" w:hAnsi="Times New Roman" w:cs="Times New Roman"/>
          <w:sz w:val="24"/>
          <w:szCs w:val="24"/>
        </w:rPr>
      </w:pPr>
    </w:p>
    <w:p w:rsidR="005A38AB" w:rsidRDefault="005A38AB" w:rsidP="0076664B">
      <w:pPr>
        <w:jc w:val="both"/>
        <w:rPr>
          <w:rFonts w:ascii="Times New Roman" w:hAnsi="Times New Roman" w:cs="Times New Roman"/>
          <w:sz w:val="24"/>
          <w:szCs w:val="24"/>
        </w:rPr>
      </w:pPr>
    </w:p>
    <w:p w:rsidR="005A38AB" w:rsidRDefault="005A38AB" w:rsidP="0076664B">
      <w:pPr>
        <w:jc w:val="both"/>
        <w:rPr>
          <w:rFonts w:ascii="Times New Roman" w:hAnsi="Times New Roman" w:cs="Times New Roman"/>
          <w:sz w:val="24"/>
          <w:szCs w:val="24"/>
        </w:rPr>
      </w:pPr>
    </w:p>
    <w:p w:rsidR="0076664B" w:rsidRDefault="005A38AB" w:rsidP="0076664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ROK ISPORUKE I TRAJANJE</w:t>
      </w:r>
      <w:r w:rsidR="0076664B">
        <w:rPr>
          <w:rFonts w:ascii="Times New Roman" w:hAnsi="Times New Roman" w:cs="Times New Roman"/>
          <w:b/>
          <w:sz w:val="24"/>
          <w:szCs w:val="24"/>
        </w:rPr>
        <w:t xml:space="preserve"> UGOVORA</w:t>
      </w:r>
    </w:p>
    <w:p w:rsidR="0076664B" w:rsidRDefault="0076664B" w:rsidP="0076664B">
      <w:pPr>
        <w:jc w:val="center"/>
        <w:rPr>
          <w:rFonts w:ascii="Times New Roman" w:hAnsi="Times New Roman" w:cs="Times New Roman"/>
          <w:b/>
          <w:sz w:val="24"/>
          <w:szCs w:val="24"/>
        </w:rPr>
      </w:pPr>
      <w:r>
        <w:rPr>
          <w:rFonts w:ascii="Times New Roman" w:hAnsi="Times New Roman" w:cs="Times New Roman"/>
          <w:b/>
          <w:sz w:val="24"/>
          <w:szCs w:val="24"/>
        </w:rPr>
        <w:t>Član 4</w:t>
      </w:r>
    </w:p>
    <w:p w:rsidR="00360D2F" w:rsidRPr="00360D2F" w:rsidRDefault="00360D2F" w:rsidP="0076664B">
      <w:pPr>
        <w:jc w:val="both"/>
        <w:rPr>
          <w:rStyle w:val="Emphasis"/>
          <w:rFonts w:ascii="Times New Roman" w:hAnsi="Times New Roman" w:cs="Times New Roman"/>
          <w:i w:val="0"/>
          <w:sz w:val="24"/>
          <w:szCs w:val="24"/>
        </w:rPr>
      </w:pPr>
      <w:r>
        <w:rPr>
          <w:rFonts w:ascii="Times New Roman" w:hAnsi="Times New Roman" w:cs="Times New Roman"/>
          <w:sz w:val="24"/>
          <w:szCs w:val="24"/>
        </w:rPr>
        <w:t>DOBAVLJAČ se obavezuje da ugovorenu isporuku izvršava 24 sata uključujući nedjelju,državne i vjerske praznike.</w:t>
      </w:r>
      <w:r>
        <w:rPr>
          <w:rStyle w:val="Emphasis"/>
          <w:i w:val="0"/>
        </w:rPr>
        <w:t xml:space="preserve"> </w:t>
      </w:r>
      <w:r w:rsidRPr="00360D2F">
        <w:rPr>
          <w:rStyle w:val="Emphasis"/>
          <w:rFonts w:ascii="Times New Roman" w:hAnsi="Times New Roman" w:cs="Times New Roman"/>
          <w:i w:val="0"/>
          <w:sz w:val="24"/>
          <w:szCs w:val="24"/>
        </w:rPr>
        <w:t>Ovaj ugovor se zaključuje na period od 12 mjeseci,odnosno do ispunjenja ugovorene vrijednosti.</w:t>
      </w:r>
    </w:p>
    <w:p w:rsidR="0076664B" w:rsidRDefault="0076664B" w:rsidP="0076664B">
      <w:pPr>
        <w:jc w:val="center"/>
        <w:rPr>
          <w:rFonts w:ascii="Times New Roman" w:hAnsi="Times New Roman" w:cs="Times New Roman"/>
          <w:b/>
          <w:sz w:val="24"/>
          <w:szCs w:val="24"/>
        </w:rPr>
      </w:pPr>
      <w:r>
        <w:rPr>
          <w:rFonts w:ascii="Times New Roman" w:hAnsi="Times New Roman" w:cs="Times New Roman"/>
          <w:b/>
          <w:sz w:val="24"/>
          <w:szCs w:val="24"/>
        </w:rPr>
        <w:t>RASKID UGOVORA</w:t>
      </w:r>
    </w:p>
    <w:p w:rsidR="0076664B" w:rsidRDefault="0076664B" w:rsidP="0076664B">
      <w:pPr>
        <w:jc w:val="center"/>
        <w:rPr>
          <w:rFonts w:ascii="Times New Roman" w:hAnsi="Times New Roman" w:cs="Times New Roman"/>
          <w:b/>
          <w:sz w:val="24"/>
          <w:szCs w:val="24"/>
        </w:rPr>
      </w:pPr>
      <w:r>
        <w:rPr>
          <w:rFonts w:ascii="Times New Roman" w:hAnsi="Times New Roman" w:cs="Times New Roman"/>
          <w:b/>
          <w:sz w:val="24"/>
          <w:szCs w:val="24"/>
        </w:rPr>
        <w:t>Član 5</w:t>
      </w:r>
    </w:p>
    <w:p w:rsidR="00360D2F" w:rsidRDefault="0076664B" w:rsidP="0076664B">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w:t>
      </w:r>
      <w:r w:rsidR="00360D2F">
        <w:rPr>
          <w:rFonts w:ascii="Times New Roman" w:hAnsi="Times New Roman" w:cs="Times New Roman"/>
          <w:sz w:val="24"/>
          <w:szCs w:val="24"/>
        </w:rPr>
        <w:t>da</w:t>
      </w:r>
      <w:r>
        <w:rPr>
          <w:rFonts w:ascii="Times New Roman" w:hAnsi="Times New Roman" w:cs="Times New Roman"/>
          <w:sz w:val="24"/>
          <w:szCs w:val="24"/>
        </w:rPr>
        <w:t xml:space="preserve"> do raskida ov</w:t>
      </w:r>
      <w:r w:rsidR="00360D2F">
        <w:rPr>
          <w:rFonts w:ascii="Times New Roman" w:hAnsi="Times New Roman" w:cs="Times New Roman"/>
          <w:sz w:val="24"/>
          <w:szCs w:val="24"/>
        </w:rPr>
        <w:t>og ugovora može doći ako DOBAVLJAČ</w:t>
      </w:r>
      <w:r>
        <w:rPr>
          <w:rFonts w:ascii="Times New Roman" w:hAnsi="Times New Roman" w:cs="Times New Roman"/>
          <w:sz w:val="24"/>
          <w:szCs w:val="24"/>
        </w:rPr>
        <w:t xml:space="preserve"> ne bude izvršavao svoje obaveze u rokovima i na način  predviđen ugovorom. </w:t>
      </w:r>
    </w:p>
    <w:p w:rsidR="00360D2F" w:rsidRDefault="00342999" w:rsidP="00342999">
      <w:pPr>
        <w:pStyle w:val="ListParagraph"/>
        <w:numPr>
          <w:ilvl w:val="0"/>
          <w:numId w:val="15"/>
        </w:numPr>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U slučaju kada NARUČILAC ustanovi da kvalitet robe koja je predmet ovog ugovora ili način na koji se isporučuje,odstupa od traženog,odnosno ponuđenog kvaliteta iz ponude DOBAVLJAČA.</w:t>
      </w:r>
    </w:p>
    <w:p w:rsidR="00342999" w:rsidRDefault="00342999" w:rsidP="00342999">
      <w:pPr>
        <w:pStyle w:val="ListParagraph"/>
        <w:numPr>
          <w:ilvl w:val="0"/>
          <w:numId w:val="15"/>
        </w:numPr>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U slučaju da se DOBAVLJAČ ne pridržava svojih obaveza i u drugim slučajevima nesavjesnog obavljanja posla. Isto pravo NARUČILAC ima u slučaju raskida ugovora,do izbora novog DOBAVLJAČA.</w:t>
      </w:r>
    </w:p>
    <w:p w:rsidR="009A6FFF" w:rsidRDefault="009A6FFF" w:rsidP="00284204">
      <w:pPr>
        <w:jc w:val="center"/>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KORPORATIVNE KARTICE</w:t>
      </w:r>
    </w:p>
    <w:p w:rsidR="009A6FFF" w:rsidRDefault="009A6FFF" w:rsidP="009A6FFF">
      <w:pPr>
        <w:jc w:val="center"/>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Član 6</w:t>
      </w:r>
    </w:p>
    <w:p w:rsidR="009A6FFF" w:rsidRDefault="009A6FFF" w:rsidP="009A6FFF">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Naručilac se obavezuje da Dobavljaču dostavi spisak vozila sa registarskim oznakama,kao I imena ovlašćenih lica za korišćenje kartica i karton deponovanih potpisa.</w:t>
      </w:r>
    </w:p>
    <w:p w:rsidR="009A6FFF" w:rsidRDefault="009A6FFF" w:rsidP="009A6FFF">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Dobavljač se obavezuje da Naručiocu obezbijedi dovoljan broj kartica,kojima će se vršiti identifikacija Naručioca,vozila Naručioca</w:t>
      </w:r>
      <w:r w:rsidR="00B673DF">
        <w:rPr>
          <w:rStyle w:val="Emphasis"/>
          <w:rFonts w:ascii="Times New Roman" w:hAnsi="Times New Roman" w:cs="Times New Roman"/>
          <w:i w:val="0"/>
          <w:sz w:val="24"/>
          <w:szCs w:val="24"/>
        </w:rPr>
        <w:t>,vrste goriva koje vozilo koristi i količina i vrijednost preuzetog goriva.</w:t>
      </w:r>
    </w:p>
    <w:p w:rsidR="00B673DF" w:rsidRDefault="00B673DF" w:rsidP="009A6FFF">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Troškovi izrade kartica,padaju na teret Dobavljača.</w:t>
      </w:r>
    </w:p>
    <w:p w:rsidR="00B673DF" w:rsidRDefault="00B673DF" w:rsidP="00B673DF">
      <w:pPr>
        <w:jc w:val="center"/>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Član 7</w:t>
      </w:r>
    </w:p>
    <w:p w:rsidR="00B673DF" w:rsidRDefault="00B673DF" w:rsidP="00B673DF">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Naručilac je odgovoran za pravilnu upotrebu kartica.</w:t>
      </w:r>
    </w:p>
    <w:p w:rsidR="00B673DF" w:rsidRDefault="00B673DF" w:rsidP="00B673DF">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U slučaju gubitka kartica,Naručilac se obavezuje da odmah o tome obavijesti Dobavljača,prvo telefonom,a zatim u pisanoj formi,kako bi se spriječile zloupotrebe kartica.</w:t>
      </w:r>
    </w:p>
    <w:p w:rsidR="00B673DF" w:rsidRDefault="00B673DF" w:rsidP="00B673DF">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U slučaju gubitka ili oštećenja kartice,Naručilac se obavezuje da Dobavljaču izvrši uplatu iznosa od 10.00 eura po komadu,na ime troškova njene izrade.</w:t>
      </w:r>
    </w:p>
    <w:p w:rsidR="00B673DF" w:rsidRDefault="00B673DF" w:rsidP="00B673DF">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Habanje kartice koje nastaje usljed njene upotrebe,ne smatra se oštećenjem iz prethodnog stave ovog člana.</w:t>
      </w:r>
    </w:p>
    <w:p w:rsidR="00880E06" w:rsidRDefault="00880E06" w:rsidP="00880E06">
      <w:pPr>
        <w:jc w:val="center"/>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 xml:space="preserve">UGOVORNA KAZNA </w:t>
      </w:r>
    </w:p>
    <w:p w:rsidR="00880E06" w:rsidRDefault="00880E06" w:rsidP="00880E06">
      <w:pPr>
        <w:jc w:val="center"/>
        <w:rPr>
          <w:rStyle w:val="Emphasis"/>
          <w:rFonts w:ascii="Times New Roman" w:hAnsi="Times New Roman" w:cs="Times New Roman"/>
          <w:i w:val="0"/>
          <w:sz w:val="24"/>
          <w:szCs w:val="24"/>
        </w:rPr>
      </w:pPr>
      <w:r>
        <w:rPr>
          <w:rStyle w:val="Emphasis"/>
          <w:rFonts w:ascii="Times New Roman" w:hAnsi="Times New Roman" w:cs="Times New Roman"/>
          <w:b/>
          <w:i w:val="0"/>
          <w:sz w:val="24"/>
          <w:szCs w:val="24"/>
        </w:rPr>
        <w:t>Član 8</w:t>
      </w:r>
    </w:p>
    <w:p w:rsidR="00880E06" w:rsidRDefault="00880E06" w:rsidP="00880E06">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DOBAVLJAČ se obavezuje da plati ugovornu kaznu u visini 2% za svaki dan kašnjenja u isporuci,a najviše 5% od ukupne vrijednosti ugovorenog posla.</w:t>
      </w:r>
    </w:p>
    <w:p w:rsidR="00880E06" w:rsidRDefault="00880E06" w:rsidP="00880E06">
      <w:pPr>
        <w:jc w:val="center"/>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OBAVEZE NARUČIOCA</w:t>
      </w:r>
    </w:p>
    <w:p w:rsidR="00880E06" w:rsidRDefault="00880E06" w:rsidP="00880E06">
      <w:pPr>
        <w:jc w:val="center"/>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Član 9</w:t>
      </w:r>
    </w:p>
    <w:p w:rsidR="0076664B" w:rsidRPr="00284204" w:rsidRDefault="00880E06" w:rsidP="00284204">
      <w:pPr>
        <w:rPr>
          <w:rFonts w:ascii="Times New Roman" w:hAnsi="Times New Roman" w:cs="Times New Roman"/>
          <w:iCs/>
          <w:sz w:val="24"/>
          <w:szCs w:val="24"/>
        </w:rPr>
      </w:pPr>
      <w:r>
        <w:rPr>
          <w:rStyle w:val="Emphasis"/>
          <w:rFonts w:ascii="Times New Roman" w:hAnsi="Times New Roman" w:cs="Times New Roman"/>
          <w:i w:val="0"/>
          <w:sz w:val="24"/>
          <w:szCs w:val="24"/>
        </w:rPr>
        <w:t>NARUČILAC se obavezuje da imenuje ovlašćenog predstavnika koji će vršiti kontrolu i nadzor prilikom isporuke goriva.</w:t>
      </w:r>
      <w:bookmarkStart w:id="45" w:name="_GoBack"/>
      <w:bookmarkEnd w:id="45"/>
    </w:p>
    <w:p w:rsidR="0076664B" w:rsidRDefault="00757FCB" w:rsidP="0076664B">
      <w:pPr>
        <w:jc w:val="center"/>
        <w:rPr>
          <w:rFonts w:ascii="Times New Roman" w:hAnsi="Times New Roman" w:cs="Times New Roman"/>
          <w:b/>
          <w:sz w:val="24"/>
          <w:szCs w:val="24"/>
        </w:rPr>
      </w:pPr>
      <w:r>
        <w:rPr>
          <w:rFonts w:ascii="Times New Roman" w:hAnsi="Times New Roman" w:cs="Times New Roman"/>
          <w:b/>
          <w:sz w:val="24"/>
          <w:szCs w:val="24"/>
        </w:rPr>
        <w:t>PRIMJENA PROPISA</w:t>
      </w:r>
    </w:p>
    <w:p w:rsidR="0076664B" w:rsidRDefault="00757FCB" w:rsidP="0076664B">
      <w:pPr>
        <w:jc w:val="center"/>
        <w:rPr>
          <w:rFonts w:ascii="Times New Roman" w:hAnsi="Times New Roman" w:cs="Times New Roman"/>
          <w:b/>
          <w:sz w:val="24"/>
          <w:szCs w:val="24"/>
        </w:rPr>
      </w:pPr>
      <w:r>
        <w:rPr>
          <w:rFonts w:ascii="Times New Roman" w:hAnsi="Times New Roman" w:cs="Times New Roman"/>
          <w:b/>
          <w:sz w:val="24"/>
          <w:szCs w:val="24"/>
        </w:rPr>
        <w:t>Član 10</w:t>
      </w:r>
    </w:p>
    <w:p w:rsidR="0076664B" w:rsidRDefault="0076664B" w:rsidP="0076664B">
      <w:pPr>
        <w:jc w:val="both"/>
        <w:rPr>
          <w:rFonts w:ascii="Times New Roman" w:hAnsi="Times New Roman" w:cs="Times New Roman"/>
          <w:sz w:val="24"/>
          <w:szCs w:val="24"/>
        </w:rPr>
      </w:pPr>
      <w:r>
        <w:rPr>
          <w:rFonts w:ascii="Times New Roman" w:hAnsi="Times New Roman" w:cs="Times New Roman"/>
          <w:sz w:val="24"/>
          <w:szCs w:val="24"/>
        </w:rPr>
        <w:t xml:space="preserve">Za sve što nije predviđeno ovim ugovorom primjenjuju se odredbe Zakona o obligacionim odnosima i drugih pozitivnih propisa. </w:t>
      </w:r>
    </w:p>
    <w:p w:rsidR="00757FCB" w:rsidRPr="00757FCB" w:rsidRDefault="00757FCB" w:rsidP="00757FCB">
      <w:pPr>
        <w:jc w:val="center"/>
        <w:rPr>
          <w:rFonts w:ascii="Times New Roman" w:hAnsi="Times New Roman" w:cs="Times New Roman"/>
          <w:b/>
          <w:sz w:val="24"/>
          <w:szCs w:val="24"/>
        </w:rPr>
      </w:pPr>
      <w:r w:rsidRPr="00757FCB">
        <w:rPr>
          <w:rFonts w:ascii="Times New Roman" w:hAnsi="Times New Roman" w:cs="Times New Roman"/>
          <w:b/>
          <w:sz w:val="24"/>
          <w:szCs w:val="24"/>
        </w:rPr>
        <w:t>Član 11</w:t>
      </w:r>
    </w:p>
    <w:p w:rsidR="00757FCB" w:rsidRDefault="00757FCB" w:rsidP="00757FCB">
      <w:pPr>
        <w:jc w:val="both"/>
        <w:rPr>
          <w:rFonts w:ascii="Times New Roman" w:hAnsi="Times New Roman" w:cs="Times New Roman"/>
          <w:sz w:val="24"/>
          <w:szCs w:val="24"/>
        </w:rPr>
      </w:pPr>
      <w:r>
        <w:rPr>
          <w:rFonts w:ascii="Times New Roman" w:hAnsi="Times New Roman" w:cs="Times New Roman"/>
          <w:sz w:val="24"/>
          <w:szCs w:val="24"/>
        </w:rPr>
        <w:t xml:space="preserve">Ugovor o javnoj nabavci koji je zaključen uz kršenje antikorupcijskog pravila u skladu sa odredbama člana 15 ZJN (Sl.list CG br.42/11,57/14 i 28/15) ništav je. </w:t>
      </w:r>
    </w:p>
    <w:p w:rsidR="00757FCB" w:rsidRDefault="00757FCB" w:rsidP="0076664B">
      <w:pPr>
        <w:jc w:val="both"/>
        <w:rPr>
          <w:rFonts w:ascii="Times New Roman" w:hAnsi="Times New Roman" w:cs="Times New Roman"/>
          <w:sz w:val="24"/>
          <w:szCs w:val="24"/>
        </w:rPr>
      </w:pPr>
    </w:p>
    <w:p w:rsidR="0076664B" w:rsidRDefault="00757FCB" w:rsidP="0076664B">
      <w:pPr>
        <w:jc w:val="center"/>
        <w:rPr>
          <w:rFonts w:ascii="Times New Roman" w:hAnsi="Times New Roman" w:cs="Times New Roman"/>
          <w:b/>
          <w:sz w:val="24"/>
          <w:szCs w:val="24"/>
        </w:rPr>
      </w:pPr>
      <w:r>
        <w:rPr>
          <w:rFonts w:ascii="Times New Roman" w:hAnsi="Times New Roman" w:cs="Times New Roman"/>
          <w:b/>
          <w:sz w:val="24"/>
          <w:szCs w:val="24"/>
        </w:rPr>
        <w:t>SUDSKA NADLEŽNOST</w:t>
      </w:r>
    </w:p>
    <w:p w:rsidR="0076664B" w:rsidRDefault="00757FCB" w:rsidP="00757FCB">
      <w:pPr>
        <w:jc w:val="center"/>
        <w:rPr>
          <w:rFonts w:ascii="Times New Roman" w:hAnsi="Times New Roman" w:cs="Times New Roman"/>
          <w:b/>
          <w:sz w:val="24"/>
          <w:szCs w:val="24"/>
        </w:rPr>
      </w:pPr>
      <w:r>
        <w:rPr>
          <w:rFonts w:ascii="Times New Roman" w:hAnsi="Times New Roman" w:cs="Times New Roman"/>
          <w:b/>
          <w:sz w:val="24"/>
          <w:szCs w:val="24"/>
        </w:rPr>
        <w:t>Član 12</w:t>
      </w:r>
    </w:p>
    <w:p w:rsidR="0076664B" w:rsidRDefault="0076664B" w:rsidP="0076664B">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da eventualne sporove povodom ovog ugovora rješavaju sporazumom. U protivnom, ugovara se nadležnost suda u Podgorici. </w:t>
      </w:r>
    </w:p>
    <w:p w:rsidR="0076664B" w:rsidRDefault="0076664B" w:rsidP="0076664B">
      <w:pPr>
        <w:jc w:val="center"/>
        <w:rPr>
          <w:rFonts w:ascii="Times New Roman" w:hAnsi="Times New Roman" w:cs="Times New Roman"/>
          <w:b/>
          <w:sz w:val="24"/>
          <w:szCs w:val="24"/>
        </w:rPr>
      </w:pPr>
    </w:p>
    <w:p w:rsidR="00CB66A6" w:rsidRDefault="00CB66A6" w:rsidP="0076664B">
      <w:pPr>
        <w:jc w:val="center"/>
        <w:rPr>
          <w:rFonts w:ascii="Times New Roman" w:hAnsi="Times New Roman" w:cs="Times New Roman"/>
          <w:b/>
          <w:sz w:val="24"/>
          <w:szCs w:val="24"/>
        </w:rPr>
      </w:pPr>
    </w:p>
    <w:p w:rsidR="00757FCB" w:rsidRDefault="00757FCB" w:rsidP="0076664B">
      <w:pPr>
        <w:jc w:val="center"/>
        <w:rPr>
          <w:rFonts w:ascii="Times New Roman" w:hAnsi="Times New Roman" w:cs="Times New Roman"/>
          <w:b/>
          <w:sz w:val="24"/>
          <w:szCs w:val="24"/>
        </w:rPr>
      </w:pPr>
    </w:p>
    <w:p w:rsidR="00284204" w:rsidRDefault="00284204" w:rsidP="0076664B">
      <w:pPr>
        <w:jc w:val="center"/>
        <w:rPr>
          <w:rFonts w:ascii="Times New Roman" w:hAnsi="Times New Roman" w:cs="Times New Roman"/>
          <w:b/>
          <w:sz w:val="24"/>
          <w:szCs w:val="24"/>
        </w:rPr>
      </w:pPr>
    </w:p>
    <w:p w:rsidR="00284204" w:rsidRDefault="00284204" w:rsidP="0076664B">
      <w:pPr>
        <w:jc w:val="center"/>
        <w:rPr>
          <w:rFonts w:ascii="Times New Roman" w:hAnsi="Times New Roman" w:cs="Times New Roman"/>
          <w:b/>
          <w:sz w:val="24"/>
          <w:szCs w:val="24"/>
        </w:rPr>
      </w:pPr>
    </w:p>
    <w:p w:rsidR="00757FCB" w:rsidRDefault="00757FCB" w:rsidP="0076664B">
      <w:pPr>
        <w:jc w:val="center"/>
        <w:rPr>
          <w:rFonts w:ascii="Times New Roman" w:hAnsi="Times New Roman" w:cs="Times New Roman"/>
          <w:b/>
          <w:sz w:val="24"/>
          <w:szCs w:val="24"/>
        </w:rPr>
      </w:pPr>
      <w:r>
        <w:rPr>
          <w:rFonts w:ascii="Times New Roman" w:hAnsi="Times New Roman" w:cs="Times New Roman"/>
          <w:b/>
          <w:sz w:val="24"/>
          <w:szCs w:val="24"/>
        </w:rPr>
        <w:lastRenderedPageBreak/>
        <w:t>PRIMJERCI UGOVORA</w:t>
      </w:r>
    </w:p>
    <w:p w:rsidR="0076664B" w:rsidRDefault="00B26AB8" w:rsidP="0076664B">
      <w:pPr>
        <w:jc w:val="center"/>
        <w:rPr>
          <w:rFonts w:ascii="Times New Roman" w:hAnsi="Times New Roman" w:cs="Times New Roman"/>
          <w:b/>
          <w:sz w:val="24"/>
          <w:szCs w:val="24"/>
        </w:rPr>
      </w:pPr>
      <w:r>
        <w:rPr>
          <w:rFonts w:ascii="Times New Roman" w:hAnsi="Times New Roman" w:cs="Times New Roman"/>
          <w:b/>
          <w:sz w:val="24"/>
          <w:szCs w:val="24"/>
        </w:rPr>
        <w:t>Član 13</w:t>
      </w:r>
    </w:p>
    <w:p w:rsidR="0076664B" w:rsidRDefault="0076664B" w:rsidP="0076664B">
      <w:pPr>
        <w:jc w:val="both"/>
        <w:rPr>
          <w:rFonts w:ascii="Times New Roman" w:hAnsi="Times New Roman" w:cs="Times New Roman"/>
          <w:sz w:val="24"/>
          <w:szCs w:val="24"/>
        </w:rPr>
      </w:pPr>
      <w:r>
        <w:rPr>
          <w:rFonts w:ascii="Times New Roman" w:hAnsi="Times New Roman" w:cs="Times New Roman"/>
          <w:sz w:val="24"/>
          <w:szCs w:val="24"/>
        </w:rPr>
        <w:t>Ovaj ugovor je pravno valjano zaključen i potpisan od dolje navedenih ovlašćenih zakonskih zastupnika strana ugovora i sačinjen je u 6 (šest) istovjetnih primjeraka, od kojih p</w:t>
      </w:r>
      <w:r w:rsidR="00757FCB">
        <w:rPr>
          <w:rFonts w:ascii="Times New Roman" w:hAnsi="Times New Roman" w:cs="Times New Roman"/>
          <w:sz w:val="24"/>
          <w:szCs w:val="24"/>
        </w:rPr>
        <w:t>o 3 (tri) primjerka za NARUČIOCA i DOBAVLJAČA</w:t>
      </w:r>
      <w:r>
        <w:rPr>
          <w:rFonts w:ascii="Times New Roman" w:hAnsi="Times New Roman" w:cs="Times New Roman"/>
          <w:sz w:val="24"/>
          <w:szCs w:val="24"/>
        </w:rPr>
        <w:t xml:space="preserve">. </w:t>
      </w:r>
    </w:p>
    <w:p w:rsidR="0076664B" w:rsidRDefault="0076664B" w:rsidP="0076664B">
      <w:pPr>
        <w:spacing w:after="0" w:line="240" w:lineRule="auto"/>
        <w:jc w:val="center"/>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rPr>
      </w:pPr>
    </w:p>
    <w:p w:rsidR="001B1299" w:rsidRDefault="001B1299"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b/>
          <w:bCs/>
          <w:color w:val="000000"/>
          <w:sz w:val="24"/>
          <w:szCs w:val="24"/>
        </w:rPr>
      </w:pPr>
    </w:p>
    <w:p w:rsidR="00C8645A" w:rsidRDefault="00C8645A" w:rsidP="00C8645A">
      <w:pPr>
        <w:spacing w:after="0" w:line="240" w:lineRule="auto"/>
        <w:jc w:val="both"/>
        <w:rPr>
          <w:rFonts w:ascii="Times New Roman" w:hAnsi="Times New Roman" w:cs="Times New Roman"/>
          <w:b/>
          <w:bCs/>
          <w:color w:val="000000"/>
          <w:sz w:val="24"/>
          <w:szCs w:val="24"/>
        </w:rPr>
      </w:pPr>
    </w:p>
    <w:p w:rsidR="00C8645A" w:rsidRDefault="00C8645A" w:rsidP="00C8645A">
      <w:pPr>
        <w:spacing w:after="0" w:line="240" w:lineRule="auto"/>
        <w:jc w:val="both"/>
        <w:rPr>
          <w:rFonts w:ascii="Times New Roman" w:hAnsi="Times New Roman" w:cs="Times New Roman"/>
          <w:b/>
          <w:bCs/>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DOBAVLJAČ/IZVODJAČ/IZVRŠILAC</w:t>
      </w:r>
    </w:p>
    <w:p w:rsidR="00C8645A" w:rsidRDefault="00C8645A" w:rsidP="00C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SAGLASAN SA NACRTOM  UGOVORA</w:t>
      </w:r>
    </w:p>
    <w:p w:rsidR="00C8645A" w:rsidRDefault="00C8645A" w:rsidP="00C8645A">
      <w:pPr>
        <w:spacing w:after="0" w:line="240" w:lineRule="auto"/>
        <w:jc w:val="both"/>
        <w:rPr>
          <w:rFonts w:ascii="Times New Roman" w:hAnsi="Times New Roman" w:cs="Times New Roman"/>
          <w:color w:val="000000"/>
          <w:sz w:val="24"/>
          <w:szCs w:val="24"/>
        </w:rPr>
      </w:pPr>
    </w:p>
    <w:p w:rsidR="00C8645A" w:rsidRDefault="00C8645A" w:rsidP="00C8645A">
      <w:pPr>
        <w:spacing w:after="0" w:line="240" w:lineRule="auto"/>
        <w:jc w:val="both"/>
        <w:rPr>
          <w:rFonts w:ascii="Times New Roman" w:hAnsi="Times New Roman" w:cs="Times New Roman"/>
          <w:sz w:val="24"/>
          <w:szCs w:val="24"/>
        </w:rPr>
      </w:pPr>
    </w:p>
    <w:p w:rsidR="00C8645A" w:rsidRDefault="00C8645A" w:rsidP="00C8645A">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C8645A" w:rsidRDefault="00C8645A" w:rsidP="00C8645A">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C8645A" w:rsidRDefault="00C8645A" w:rsidP="00C8645A">
      <w:pPr>
        <w:spacing w:after="0" w:line="240" w:lineRule="auto"/>
        <w:ind w:firstLine="567"/>
        <w:jc w:val="right"/>
        <w:rPr>
          <w:rFonts w:ascii="Times New Roman" w:hAnsi="Times New Roman" w:cs="Times New Roman"/>
          <w:sz w:val="24"/>
          <w:szCs w:val="24"/>
        </w:rPr>
      </w:pPr>
    </w:p>
    <w:p w:rsidR="00C8645A" w:rsidRDefault="00C8645A" w:rsidP="00C8645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C8645A" w:rsidRDefault="00C8645A" w:rsidP="00C8645A">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(svojeručni potpis)</w:t>
      </w:r>
    </w:p>
    <w:p w:rsidR="00C8645A" w:rsidRDefault="00C8645A" w:rsidP="00C8645A">
      <w:pPr>
        <w:tabs>
          <w:tab w:val="left" w:pos="1950"/>
        </w:tabs>
        <w:jc w:val="both"/>
        <w:rPr>
          <w:rFonts w:ascii="Times New Roman" w:hAnsi="Times New Roman" w:cs="Times New Roman"/>
          <w:b/>
          <w:bCs/>
          <w:sz w:val="28"/>
          <w:szCs w:val="28"/>
        </w:rPr>
      </w:pPr>
    </w:p>
    <w:p w:rsidR="0076664B" w:rsidRDefault="00554CDB" w:rsidP="00554CDB">
      <w:pPr>
        <w:tabs>
          <w:tab w:val="left" w:pos="1050"/>
        </w:tabs>
        <w:jc w:val="both"/>
        <w:rPr>
          <w:rFonts w:ascii="Times New Roman" w:hAnsi="Times New Roman" w:cs="Times New Roman"/>
          <w:b/>
          <w:bCs/>
          <w:sz w:val="28"/>
          <w:szCs w:val="28"/>
        </w:rPr>
      </w:pPr>
      <w:r>
        <w:rPr>
          <w:rFonts w:ascii="Times New Roman" w:hAnsi="Times New Roman" w:cs="Times New Roman"/>
          <w:b/>
          <w:bCs/>
          <w:sz w:val="28"/>
          <w:szCs w:val="28"/>
        </w:rPr>
        <w:tab/>
      </w:r>
    </w:p>
    <w:p w:rsidR="0076664B" w:rsidRDefault="0076664B" w:rsidP="00C8645A">
      <w:pPr>
        <w:tabs>
          <w:tab w:val="left" w:pos="1950"/>
        </w:tabs>
        <w:jc w:val="both"/>
        <w:rPr>
          <w:rFonts w:ascii="Times New Roman" w:hAnsi="Times New Roman" w:cs="Times New Roman"/>
          <w:b/>
          <w:bCs/>
          <w:sz w:val="28"/>
          <w:szCs w:val="28"/>
        </w:rPr>
      </w:pPr>
    </w:p>
    <w:p w:rsidR="00CB66A6" w:rsidRDefault="00CB66A6" w:rsidP="0076664B">
      <w:pPr>
        <w:tabs>
          <w:tab w:val="left" w:pos="1950"/>
        </w:tabs>
        <w:jc w:val="center"/>
        <w:rPr>
          <w:rFonts w:ascii="Times New Roman" w:hAnsi="Times New Roman" w:cs="Times New Roman"/>
          <w:i/>
          <w:iCs/>
          <w:color w:val="000000"/>
          <w:sz w:val="24"/>
          <w:szCs w:val="24"/>
        </w:rPr>
      </w:pPr>
    </w:p>
    <w:p w:rsidR="00CB66A6" w:rsidRDefault="00C8645A" w:rsidP="00CB66A6">
      <w:pPr>
        <w:tabs>
          <w:tab w:val="left" w:pos="1950"/>
        </w:tabs>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Napomena: konačni tekst ugovora o javnoj nabavci biće sačinjen u skladu sa članom 107 stav 2 </w:t>
      </w:r>
    </w:p>
    <w:p w:rsidR="00C8645A" w:rsidRDefault="00C8645A" w:rsidP="0076664B">
      <w:pPr>
        <w:tabs>
          <w:tab w:val="left" w:pos="1950"/>
        </w:tabs>
        <w:jc w:val="center"/>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rPr>
        <w:t>Zakona o javnim nabavkama</w:t>
      </w:r>
      <w:r>
        <w:rPr>
          <w:rFonts w:ascii="Times New Roman" w:hAnsi="Times New Roman" w:cs="Times New Roman"/>
          <w:color w:val="000000"/>
          <w:sz w:val="24"/>
          <w:szCs w:val="24"/>
          <w:lang w:val="pl-PL"/>
        </w:rPr>
        <w:t xml:space="preserve"> </w:t>
      </w:r>
      <w:r>
        <w:rPr>
          <w:rFonts w:ascii="Times New Roman" w:hAnsi="Times New Roman" w:cs="Times New Roman"/>
          <w:i/>
          <w:iCs/>
          <w:color w:val="000000"/>
          <w:sz w:val="24"/>
          <w:szCs w:val="24"/>
          <w:lang w:val="pl-PL"/>
        </w:rPr>
        <w:t xml:space="preserve">nabavkama </w:t>
      </w:r>
      <w:r>
        <w:rPr>
          <w:rFonts w:ascii="Times New Roman" w:hAnsi="Times New Roman" w:cs="Times New Roman"/>
          <w:color w:val="000000"/>
          <w:sz w:val="24"/>
          <w:szCs w:val="24"/>
          <w:lang w:val="pl-PL"/>
        </w:rPr>
        <w:t>(„Službeni list CG”, br.</w:t>
      </w:r>
      <w:r w:rsidR="001C29DC">
        <w:rPr>
          <w:rFonts w:ascii="Times New Roman" w:hAnsi="Times New Roman" w:cs="Times New Roman"/>
          <w:i/>
          <w:iCs/>
          <w:color w:val="000000"/>
          <w:sz w:val="24"/>
          <w:szCs w:val="24"/>
          <w:lang w:val="pl-PL"/>
        </w:rPr>
        <w:t xml:space="preserve"> 42/11,</w:t>
      </w:r>
      <w:r w:rsidR="0076664B">
        <w:rPr>
          <w:rFonts w:ascii="Times New Roman" w:hAnsi="Times New Roman" w:cs="Times New Roman"/>
          <w:i/>
          <w:iCs/>
          <w:color w:val="000000"/>
          <w:sz w:val="24"/>
          <w:szCs w:val="24"/>
          <w:lang w:val="pl-PL"/>
        </w:rPr>
        <w:t>57/14</w:t>
      </w:r>
      <w:r w:rsidR="001C29DC">
        <w:rPr>
          <w:rFonts w:ascii="Times New Roman" w:hAnsi="Times New Roman" w:cs="Times New Roman"/>
          <w:i/>
          <w:iCs/>
          <w:color w:val="000000"/>
          <w:sz w:val="24"/>
          <w:szCs w:val="24"/>
          <w:lang w:val="pl-PL"/>
        </w:rPr>
        <w:t xml:space="preserve"> i  28/15</w:t>
      </w:r>
      <w:r w:rsidR="0076664B">
        <w:rPr>
          <w:rFonts w:ascii="Times New Roman" w:hAnsi="Times New Roman" w:cs="Times New Roman"/>
          <w:i/>
          <w:iCs/>
          <w:color w:val="000000"/>
          <w:sz w:val="24"/>
          <w:szCs w:val="24"/>
          <w:lang w:val="pl-PL"/>
        </w:rPr>
        <w:t>)</w:t>
      </w:r>
      <w:r w:rsidR="001C29DC">
        <w:rPr>
          <w:rFonts w:ascii="Times New Roman" w:hAnsi="Times New Roman" w:cs="Times New Roman"/>
          <w:i/>
          <w:iCs/>
          <w:color w:val="000000"/>
          <w:sz w:val="24"/>
          <w:szCs w:val="24"/>
          <w:lang w:val="pl-PL"/>
        </w:rPr>
        <w:t>.</w:t>
      </w:r>
    </w:p>
    <w:p w:rsidR="00CB66A6" w:rsidRDefault="00CB66A6" w:rsidP="0076664B">
      <w:pPr>
        <w:tabs>
          <w:tab w:val="left" w:pos="1950"/>
        </w:tabs>
        <w:jc w:val="center"/>
        <w:rPr>
          <w:rFonts w:ascii="Times New Roman" w:hAnsi="Times New Roman" w:cs="Times New Roman"/>
          <w:i/>
          <w:iCs/>
          <w:color w:val="000000"/>
          <w:sz w:val="24"/>
          <w:szCs w:val="24"/>
          <w:lang w:val="pl-PL"/>
        </w:rPr>
      </w:pPr>
    </w:p>
    <w:p w:rsidR="00CB66A6" w:rsidRDefault="00CB66A6" w:rsidP="0076664B">
      <w:pPr>
        <w:tabs>
          <w:tab w:val="left" w:pos="1950"/>
        </w:tabs>
        <w:jc w:val="center"/>
        <w:rPr>
          <w:rFonts w:ascii="Times New Roman" w:hAnsi="Times New Roman" w:cs="Times New Roman"/>
          <w:i/>
          <w:iCs/>
          <w:color w:val="000000"/>
          <w:sz w:val="24"/>
          <w:szCs w:val="24"/>
          <w:lang w:val="pl-PL"/>
        </w:rPr>
      </w:pPr>
    </w:p>
    <w:p w:rsidR="00B26AB8" w:rsidRPr="0076664B" w:rsidRDefault="00B26AB8" w:rsidP="0076664B">
      <w:pPr>
        <w:tabs>
          <w:tab w:val="left" w:pos="1950"/>
        </w:tabs>
        <w:jc w:val="center"/>
        <w:rPr>
          <w:rFonts w:ascii="Times New Roman" w:hAnsi="Times New Roman" w:cs="Times New Roman"/>
          <w:i/>
          <w:iCs/>
          <w:color w:val="000000"/>
          <w:sz w:val="24"/>
          <w:szCs w:val="24"/>
          <w:lang w:val="pl-PL"/>
        </w:rPr>
      </w:pPr>
    </w:p>
    <w:p w:rsidR="00C8645A" w:rsidRDefault="00C8645A" w:rsidP="00C8645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46" w:name="_Toc418845175"/>
      <w:bookmarkStart w:id="47" w:name="_Toc418844912"/>
      <w:r>
        <w:rPr>
          <w:b/>
          <w:bCs/>
          <w:i w:val="0"/>
          <w:iCs w:val="0"/>
          <w:u w:val="none"/>
        </w:rPr>
        <w:lastRenderedPageBreak/>
        <w:t>UPUTSTVO PONUĐAČIMA ZA SAČINJAVANJE I PODNOŠENJE PONUDE</w:t>
      </w:r>
      <w:bookmarkEnd w:id="46"/>
      <w:bookmarkEnd w:id="47"/>
    </w:p>
    <w:p w:rsidR="00C8645A" w:rsidRDefault="00C8645A" w:rsidP="00C8645A">
      <w:pPr>
        <w:rPr>
          <w:rFonts w:ascii="Times New Roman" w:hAnsi="Times New Roman" w:cs="Times New Roman"/>
          <w:color w:val="000000"/>
          <w:sz w:val="24"/>
          <w:szCs w:val="24"/>
          <w:highlight w:val="yellow"/>
        </w:rPr>
      </w:pPr>
    </w:p>
    <w:p w:rsidR="00C8645A" w:rsidRDefault="00C8645A" w:rsidP="00C8645A">
      <w:pPr>
        <w:autoSpaceDE w:val="0"/>
        <w:autoSpaceDN w:val="0"/>
        <w:adjustRightInd w:val="0"/>
        <w:spacing w:after="0" w:line="240" w:lineRule="auto"/>
        <w:rPr>
          <w:rFonts w:ascii="Times New Roman" w:hAnsi="Times New Roman" w:cs="Times New Roman"/>
          <w:color w:val="000000"/>
          <w:sz w:val="24"/>
          <w:szCs w:val="24"/>
        </w:rPr>
      </w:pPr>
    </w:p>
    <w:p w:rsidR="00C8645A" w:rsidRDefault="00C8645A" w:rsidP="00C8645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NAČIN PRIPREMANJA PONUDE U PISANOJ FORMI</w:t>
      </w:r>
    </w:p>
    <w:p w:rsidR="00C8645A" w:rsidRDefault="00C8645A" w:rsidP="00C8645A">
      <w:pPr>
        <w:autoSpaceDE w:val="0"/>
        <w:autoSpaceDN w:val="0"/>
        <w:adjustRightInd w:val="0"/>
        <w:spacing w:after="0" w:line="240" w:lineRule="auto"/>
        <w:jc w:val="both"/>
        <w:rPr>
          <w:rFonts w:ascii="Times New Roman" w:hAnsi="Times New Roman" w:cs="Times New Roman"/>
          <w:color w:val="000000"/>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Pripremanje ponude </w:t>
      </w:r>
    </w:p>
    <w:p w:rsidR="00C8645A" w:rsidRDefault="00C8645A" w:rsidP="00C8645A">
      <w:pPr>
        <w:autoSpaceDE w:val="0"/>
        <w:autoSpaceDN w:val="0"/>
        <w:adjustRightInd w:val="0"/>
        <w:spacing w:after="0" w:line="240" w:lineRule="auto"/>
        <w:rPr>
          <w:rFonts w:ascii="Times New Roman" w:hAnsi="Times New Roman" w:cs="Times New Roman"/>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radi učešća u postupku javne nabavke sačinjava i podnosi ponudu u skladu sa ovom tenderskom dokumentacijom.</w:t>
      </w: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Dokumenta koja sačinjava ponuđač, a koja čine sastavni dio ponude moraju biti svojeručno potpisana od strane ovlašćenog lica ponuđača.</w:t>
      </w: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C8645A" w:rsidRDefault="00C8645A" w:rsidP="00C8645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Način pripremanja ponude po partijama</w:t>
      </w:r>
    </w:p>
    <w:p w:rsidR="00C8645A" w:rsidRDefault="00C8645A" w:rsidP="00C8645A">
      <w:pPr>
        <w:autoSpaceDE w:val="0"/>
        <w:autoSpaceDN w:val="0"/>
        <w:adjustRightInd w:val="0"/>
        <w:spacing w:after="0" w:line="240" w:lineRule="auto"/>
        <w:ind w:firstLine="567"/>
        <w:jc w:val="both"/>
        <w:rPr>
          <w:rFonts w:ascii="Times New Roman" w:hAnsi="Times New Roman" w:cs="Times New Roman"/>
          <w:b/>
          <w:bCs/>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može da podnese ponudu za jednu ili više partija pod uslovom da se ponuda odnosi na najmanje jednu partiju.</w:t>
      </w: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Način pripremanja zajedničke ponude </w:t>
      </w:r>
    </w:p>
    <w:p w:rsidR="00C8645A" w:rsidRDefault="00C8645A" w:rsidP="00C8645A">
      <w:pPr>
        <w:autoSpaceDE w:val="0"/>
        <w:autoSpaceDN w:val="0"/>
        <w:adjustRightInd w:val="0"/>
        <w:spacing w:after="0" w:line="240" w:lineRule="auto"/>
        <w:jc w:val="both"/>
        <w:rPr>
          <w:rFonts w:ascii="Times New Roman" w:hAnsi="Times New Roman" w:cs="Times New Roman"/>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Ponudu može da podnese grupa ponuđača (zajednička ponuda), koji su neograničeno solidarno odgovorni za ponudu i obaveze iz ugovora o javnoj nabavci.</w:t>
      </w: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w:t>
      </w:r>
      <w:r>
        <w:rPr>
          <w:rFonts w:ascii="Times New Roman" w:hAnsi="Times New Roman" w:cs="Times New Roman"/>
          <w:sz w:val="24"/>
          <w:szCs w:val="24"/>
        </w:rPr>
        <w:lastRenderedPageBreak/>
        <w:t>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zajedničkoj ponudi se moraju navesti imena i stručne kvalifikacije lica koja će biti odgovorna za izvršenje ugovora o javnoj nabavci.</w:t>
      </w: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Način pripremanja ponude sa podugovaračem /podizvođačem</w:t>
      </w:r>
    </w:p>
    <w:p w:rsidR="00C8645A" w:rsidRDefault="00C8645A" w:rsidP="00C8645A">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Učešće svih podugovorača ili podizvođača u izvršenju javne nabavke ne može da bude veće od 30% od ukupne vrijednosti ponude.</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u potpunosti odgovara naručiocu za izvršenje ugovorene javne nabavke, bez obzira na broj podugovarača ili podizvođača.</w:t>
      </w:r>
    </w:p>
    <w:p w:rsidR="00C8645A" w:rsidRDefault="00C8645A" w:rsidP="00C8645A">
      <w:pPr>
        <w:autoSpaceDE w:val="0"/>
        <w:autoSpaceDN w:val="0"/>
        <w:adjustRightInd w:val="0"/>
        <w:spacing w:after="0" w:line="240" w:lineRule="auto"/>
        <w:jc w:val="both"/>
        <w:rPr>
          <w:rFonts w:ascii="Times New Roman" w:hAnsi="Times New Roman" w:cs="Times New Roman"/>
          <w:b/>
          <w:bCs/>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Sukob interesa kod pripremanja zajedničke ponude i ponude sa podugovaračem  / podizvođačem</w:t>
      </w:r>
    </w:p>
    <w:p w:rsidR="00C8645A" w:rsidRDefault="00C8645A" w:rsidP="00C8645A">
      <w:pPr>
        <w:spacing w:after="0" w:line="240" w:lineRule="auto"/>
        <w:jc w:val="both"/>
        <w:rPr>
          <w:rFonts w:ascii="Times New Roman" w:hAnsi="Times New Roman" w:cs="Times New Roman"/>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C8645A" w:rsidRDefault="00C8645A" w:rsidP="00C864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C8645A" w:rsidRDefault="00C8645A" w:rsidP="00C8645A">
      <w:pPr>
        <w:spacing w:after="0" w:line="240" w:lineRule="auto"/>
        <w:rPr>
          <w:rFonts w:ascii="Times New Roman" w:hAnsi="Times New Roman" w:cs="Times New Roman"/>
        </w:rPr>
      </w:pPr>
    </w:p>
    <w:p w:rsidR="00C8645A" w:rsidRDefault="00C8645A" w:rsidP="00C8645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Oblik i način dostavljanja dokaza o ispunjenosti uslova za učešće u postupku javne nabavke</w:t>
      </w:r>
    </w:p>
    <w:p w:rsidR="00C8645A" w:rsidRDefault="00C8645A" w:rsidP="00C8645A">
      <w:pPr>
        <w:spacing w:after="0" w:line="240" w:lineRule="auto"/>
        <w:rPr>
          <w:rFonts w:ascii="Times New Roman" w:hAnsi="Times New Roman" w:cs="Times New Roman"/>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8645A" w:rsidRDefault="00C8645A" w:rsidP="00C8645A">
      <w:pPr>
        <w:spacing w:after="0" w:line="240" w:lineRule="auto"/>
        <w:rPr>
          <w:rFonts w:ascii="Times New Roman" w:hAnsi="Times New Roman" w:cs="Times New Roman"/>
        </w:rPr>
      </w:pPr>
    </w:p>
    <w:p w:rsidR="00C8645A" w:rsidRDefault="00C8645A" w:rsidP="00C8645A">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Dokazivanje uslova od strane podnosilaca zajedničke ponude </w:t>
      </w:r>
    </w:p>
    <w:p w:rsidR="00C8645A" w:rsidRDefault="00C8645A" w:rsidP="00C8645A">
      <w:pPr>
        <w:spacing w:after="0" w:line="240" w:lineRule="auto"/>
        <w:ind w:firstLine="567"/>
        <w:jc w:val="both"/>
        <w:rPr>
          <w:rFonts w:ascii="Times New Roman" w:hAnsi="Times New Roman" w:cs="Times New Roman"/>
          <w:b/>
          <w:bCs/>
          <w:sz w:val="24"/>
          <w:szCs w:val="24"/>
          <w:lang w:val="sr-Latn-CS"/>
        </w:rPr>
      </w:pPr>
    </w:p>
    <w:p w:rsidR="00C8645A" w:rsidRDefault="00C8645A" w:rsidP="00C8645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sr-Latn-CS"/>
        </w:rPr>
        <w:t>Svaki podnosilac zajedničke ponude mora u ponudi dokazati da ispunjava obavezne uslove: da</w:t>
      </w:r>
      <w:r>
        <w:rPr>
          <w:rFonts w:ascii="Times New Roman" w:hAnsi="Times New Roman" w:cs="Times New Roman"/>
          <w:sz w:val="24"/>
          <w:szCs w:val="24"/>
        </w:rPr>
        <w:t xml:space="preserve"> je upisan u registar kod organa</w:t>
      </w:r>
      <w:r>
        <w:rPr>
          <w:rFonts w:ascii="Times New Roman" w:hAnsi="Times New Roman" w:cs="Times New Roman"/>
          <w:color w:val="000000"/>
          <w:sz w:val="24"/>
          <w:szCs w:val="24"/>
        </w:rPr>
        <w:t xml:space="preserve"> nadležnog za registraciju privrednih subjekata;</w:t>
      </w:r>
      <w:r>
        <w:rPr>
          <w:rFonts w:ascii="Times New Roman" w:hAnsi="Times New Roman" w:cs="Times New Roman"/>
          <w:color w:val="FF0000"/>
          <w:sz w:val="24"/>
          <w:szCs w:val="24"/>
          <w:lang w:val="sr-Latn-CS"/>
        </w:rPr>
        <w:t xml:space="preserve"> </w:t>
      </w:r>
      <w:r>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8645A" w:rsidRDefault="00C8645A" w:rsidP="00C8645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Obavezni uslov </w:t>
      </w:r>
      <w:r>
        <w:rPr>
          <w:rFonts w:ascii="Times New Roman" w:hAnsi="Times New Roman" w:cs="Times New Roman"/>
          <w:sz w:val="24"/>
          <w:szCs w:val="24"/>
          <w:lang w:val="sr-Latn-CS"/>
        </w:rPr>
        <w:t>da</w:t>
      </w:r>
      <w:r>
        <w:rPr>
          <w:rFonts w:ascii="Times New Roman" w:hAnsi="Times New Roman" w:cs="Times New Roman"/>
          <w:sz w:val="24"/>
          <w:szCs w:val="24"/>
        </w:rPr>
        <w:t xml:space="preserve"> ima</w:t>
      </w:r>
      <w:r>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8645A" w:rsidRDefault="00C8645A" w:rsidP="00C8645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C8645A" w:rsidRDefault="00C8645A" w:rsidP="00C8645A">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color w:val="000000"/>
          <w:sz w:val="24"/>
          <w:szCs w:val="24"/>
        </w:rPr>
        <w:t xml:space="preserve">  </w:t>
      </w:r>
    </w:p>
    <w:p w:rsidR="00C8645A" w:rsidRDefault="00C8645A" w:rsidP="00C8645A">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Dokazivanje uslova preko podugovarača/podizvođača i drugog pravnog i fizičkog lica</w:t>
      </w:r>
    </w:p>
    <w:p w:rsidR="00C8645A" w:rsidRDefault="00C8645A" w:rsidP="00C8645A">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b/>
          <w:bCs/>
          <w:color w:val="FF0000"/>
          <w:sz w:val="24"/>
          <w:szCs w:val="24"/>
          <w:lang w:val="sr-Latn-CS"/>
        </w:rPr>
        <w:t xml:space="preserve"> </w:t>
      </w:r>
    </w:p>
    <w:p w:rsidR="00C8645A" w:rsidRDefault="00C8645A" w:rsidP="00C864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r-Latn-CS"/>
        </w:rPr>
        <w:t xml:space="preserve">Ponuđač može ispunjenost uslova u pogledu posjedovanja </w:t>
      </w:r>
      <w:r>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8645A" w:rsidRDefault="00C8645A" w:rsidP="00C8645A">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C8645A" w:rsidRDefault="00C8645A" w:rsidP="00C8645A">
      <w:pPr>
        <w:spacing w:after="0" w:line="240" w:lineRule="auto"/>
        <w:rPr>
          <w:rFonts w:ascii="Times New Roman" w:hAnsi="Times New Roman" w:cs="Times New Roman"/>
        </w:rPr>
      </w:pPr>
    </w:p>
    <w:p w:rsidR="00C8645A" w:rsidRDefault="00C8645A" w:rsidP="00C8645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8645A" w:rsidRDefault="00C8645A" w:rsidP="00C8645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8645A" w:rsidRDefault="00C8645A" w:rsidP="00C8645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8645A" w:rsidRDefault="00C8645A" w:rsidP="00C8645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8645A" w:rsidRDefault="00C8645A" w:rsidP="00C8645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Sredstva finansijskog obezbjeđenja - garancije</w:t>
      </w:r>
    </w:p>
    <w:p w:rsidR="00C8645A" w:rsidRDefault="00C8645A" w:rsidP="00C8645A">
      <w:pPr>
        <w:spacing w:after="0" w:line="240" w:lineRule="auto"/>
        <w:rPr>
          <w:rFonts w:ascii="Times New Roman" w:hAnsi="Times New Roman" w:cs="Times New Roman"/>
        </w:rPr>
      </w:pPr>
    </w:p>
    <w:p w:rsidR="00C8645A" w:rsidRDefault="00C8645A" w:rsidP="00C8645A">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Način dostavljanja garancije ponude </w:t>
      </w:r>
    </w:p>
    <w:p w:rsidR="00C8645A" w:rsidRDefault="00C8645A" w:rsidP="00C8645A">
      <w:pPr>
        <w:spacing w:after="0" w:line="240" w:lineRule="auto"/>
        <w:ind w:firstLine="567"/>
        <w:jc w:val="both"/>
        <w:rPr>
          <w:rFonts w:ascii="Times New Roman" w:hAnsi="Times New Roman" w:cs="Times New Roman"/>
          <w:color w:val="FF0000"/>
          <w:sz w:val="24"/>
          <w:szCs w:val="24"/>
          <w:lang w:val="sr-Latn-CS"/>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8645A" w:rsidRDefault="00C8645A" w:rsidP="00C8645A">
      <w:pPr>
        <w:spacing w:after="0" w:line="240" w:lineRule="auto"/>
        <w:rPr>
          <w:rFonts w:ascii="Times New Roman" w:hAnsi="Times New Roman" w:cs="Times New Roman"/>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Zajednički uslovi za garanciju ponude i sredstva finansijskog obezbjeđenja ugovora o javnoj nabavci</w:t>
      </w:r>
    </w:p>
    <w:p w:rsidR="00C8645A" w:rsidRDefault="00C8645A" w:rsidP="00C8645A">
      <w:pPr>
        <w:autoSpaceDE w:val="0"/>
        <w:autoSpaceDN w:val="0"/>
        <w:adjustRightInd w:val="0"/>
        <w:spacing w:after="0" w:line="240" w:lineRule="auto"/>
        <w:ind w:firstLine="567"/>
        <w:rPr>
          <w:rFonts w:ascii="Times New Roman" w:hAnsi="Times New Roman" w:cs="Times New Roman"/>
          <w:b/>
          <w:bCs/>
          <w:color w:val="000000"/>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C8645A" w:rsidRDefault="00C8645A" w:rsidP="00C864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C8645A" w:rsidRDefault="00C8645A" w:rsidP="00C8645A">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8645A" w:rsidRDefault="00C8645A" w:rsidP="00C8645A">
      <w:pPr>
        <w:spacing w:after="0" w:line="240" w:lineRule="auto"/>
        <w:ind w:firstLine="567"/>
        <w:jc w:val="both"/>
        <w:rPr>
          <w:rFonts w:ascii="Times New Roman" w:hAnsi="Times New Roman" w:cs="Times New Roman"/>
          <w:sz w:val="24"/>
          <w:szCs w:val="24"/>
          <w:lang w:val="sr-Latn-CS"/>
        </w:rPr>
      </w:pPr>
    </w:p>
    <w:p w:rsidR="00C8645A" w:rsidRDefault="00C8645A" w:rsidP="00C8645A">
      <w:pPr>
        <w:shd w:val="clear" w:color="auto" w:fill="FFFFFF"/>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Način iskazivanja ponuđene cijene</w:t>
      </w:r>
    </w:p>
    <w:p w:rsidR="00C8645A" w:rsidRDefault="00C8645A" w:rsidP="00C8645A">
      <w:pPr>
        <w:spacing w:after="0" w:line="240" w:lineRule="auto"/>
        <w:rPr>
          <w:rFonts w:ascii="Times New Roman" w:hAnsi="Times New Roman" w:cs="Times New Roman"/>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ponuđenu cijenu uračunavaju se svi troškovi i popusti na ukupnu ponuđenu cijenu, sa posebno iskazanim PDV-om, u skladu sa zakonom.</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Ponuđena cijena/e piše se brojkama, a ukupna ponuđena cijena brojkama i slovima. U slučaju nepodudarnosti ukupne cijene iskazane brojkama i slovima mjerodavna je cijena iskazana slovima.</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w:t>
      </w:r>
      <w:r w:rsidR="00A679B8">
        <w:rPr>
          <w:rFonts w:ascii="Times New Roman" w:hAnsi="Times New Roman" w:cs="Times New Roman"/>
          <w:color w:val="000000"/>
          <w:sz w:val="24"/>
          <w:szCs w:val="24"/>
        </w:rPr>
        <w:t>kama (“Sl.list CG” broj 42/11,</w:t>
      </w:r>
      <w:r>
        <w:rPr>
          <w:rFonts w:ascii="Times New Roman" w:hAnsi="Times New Roman" w:cs="Times New Roman"/>
          <w:color w:val="000000"/>
          <w:sz w:val="24"/>
          <w:szCs w:val="24"/>
        </w:rPr>
        <w:t>57/14</w:t>
      </w:r>
      <w:r w:rsidR="00A679B8">
        <w:rPr>
          <w:rFonts w:ascii="Times New Roman" w:hAnsi="Times New Roman" w:cs="Times New Roman"/>
          <w:color w:val="000000"/>
          <w:sz w:val="24"/>
          <w:szCs w:val="24"/>
        </w:rPr>
        <w:t xml:space="preserve"> i 28/15</w:t>
      </w:r>
      <w:r>
        <w:rPr>
          <w:rFonts w:ascii="Times New Roman" w:hAnsi="Times New Roman" w:cs="Times New Roman"/>
          <w:color w:val="000000"/>
          <w:sz w:val="24"/>
          <w:szCs w:val="24"/>
        </w:rPr>
        <w:t>).</w:t>
      </w:r>
      <w:r>
        <w:rPr>
          <w:rFonts w:ascii="Times New Roman" w:hAnsi="Times New Roman" w:cs="Times New Roman"/>
          <w:color w:val="FFFF00"/>
          <w:sz w:val="24"/>
          <w:szCs w:val="24"/>
        </w:rPr>
        <w:t>)</w:t>
      </w:r>
    </w:p>
    <w:p w:rsidR="00C8645A" w:rsidRDefault="00C8645A" w:rsidP="00C8645A">
      <w:pPr>
        <w:spacing w:after="0" w:line="240" w:lineRule="auto"/>
        <w:rPr>
          <w:rFonts w:ascii="Times New Roman" w:hAnsi="Times New Roman" w:cs="Times New Roman"/>
        </w:rPr>
      </w:pPr>
    </w:p>
    <w:p w:rsidR="00C8645A" w:rsidRDefault="00C8645A" w:rsidP="00C8645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Nacrt ugovora o javnoj nabavci </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w:t>
      </w:r>
    </w:p>
    <w:p w:rsidR="00C8645A" w:rsidRDefault="00C8645A" w:rsidP="00C8645A">
      <w:pPr>
        <w:autoSpaceDE w:val="0"/>
        <w:autoSpaceDN w:val="0"/>
        <w:adjustRightInd w:val="0"/>
        <w:spacing w:after="0" w:line="240" w:lineRule="auto"/>
        <w:jc w:val="both"/>
        <w:rPr>
          <w:rFonts w:ascii="Times New Roman" w:hAnsi="Times New Roman" w:cs="Times New Roman"/>
          <w:color w:val="000000"/>
          <w:sz w:val="24"/>
          <w:szCs w:val="24"/>
        </w:rPr>
      </w:pPr>
    </w:p>
    <w:p w:rsidR="00C8645A" w:rsidRDefault="00C8645A" w:rsidP="00C8645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Blagovremenost ponude</w:t>
      </w:r>
    </w:p>
    <w:p w:rsidR="00C8645A" w:rsidRDefault="00C8645A" w:rsidP="00C8645A">
      <w:pPr>
        <w:autoSpaceDE w:val="0"/>
        <w:autoSpaceDN w:val="0"/>
        <w:adjustRightInd w:val="0"/>
        <w:spacing w:after="0" w:line="240" w:lineRule="auto"/>
        <w:rPr>
          <w:rFonts w:ascii="Times New Roman" w:hAnsi="Times New Roman" w:cs="Times New Roman"/>
          <w:color w:val="000000"/>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C8645A" w:rsidRDefault="00C8645A" w:rsidP="00C8645A">
      <w:pPr>
        <w:spacing w:after="0" w:line="240" w:lineRule="auto"/>
        <w:rPr>
          <w:rFonts w:ascii="Times New Roman" w:hAnsi="Times New Roman" w:cs="Times New Roman"/>
        </w:rPr>
      </w:pPr>
    </w:p>
    <w:p w:rsidR="00C8645A" w:rsidRDefault="00C8645A" w:rsidP="00C8645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Period važenja ponude</w:t>
      </w:r>
    </w:p>
    <w:p w:rsidR="00C8645A" w:rsidRDefault="00C8645A" w:rsidP="00C8645A">
      <w:pPr>
        <w:autoSpaceDE w:val="0"/>
        <w:autoSpaceDN w:val="0"/>
        <w:adjustRightInd w:val="0"/>
        <w:spacing w:after="0" w:line="240" w:lineRule="auto"/>
        <w:rPr>
          <w:rFonts w:ascii="Times New Roman" w:hAnsi="Times New Roman" w:cs="Times New Roman"/>
          <w:color w:val="000000"/>
          <w:sz w:val="24"/>
          <w:szCs w:val="24"/>
        </w:rPr>
      </w:pPr>
    </w:p>
    <w:p w:rsidR="00C8645A" w:rsidRDefault="00C8645A" w:rsidP="00C8645A">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ne može da bude kraći od roka definisanog u Pozivu.</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8645A" w:rsidRDefault="00C8645A" w:rsidP="00C8645A">
      <w:pPr>
        <w:spacing w:after="0" w:line="240" w:lineRule="auto"/>
        <w:rPr>
          <w:rFonts w:ascii="Times New Roman" w:hAnsi="Times New Roman" w:cs="Times New Roman"/>
        </w:rPr>
      </w:pPr>
    </w:p>
    <w:p w:rsidR="00C8645A" w:rsidRDefault="00C8645A" w:rsidP="00C8645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Pojašnjenje tenderske dokumentacije</w:t>
      </w:r>
    </w:p>
    <w:p w:rsidR="00C8645A" w:rsidRDefault="00C8645A" w:rsidP="00C8645A">
      <w:pPr>
        <w:autoSpaceDE w:val="0"/>
        <w:autoSpaceDN w:val="0"/>
        <w:adjustRightInd w:val="0"/>
        <w:spacing w:after="0" w:line="240" w:lineRule="auto"/>
        <w:ind w:firstLine="567"/>
        <w:rPr>
          <w:rFonts w:ascii="Times New Roman" w:hAnsi="Times New Roman" w:cs="Times New Roman"/>
          <w:color w:val="000000"/>
          <w:sz w:val="24"/>
          <w:szCs w:val="24"/>
        </w:rPr>
      </w:pPr>
    </w:p>
    <w:p w:rsidR="00C8645A" w:rsidRDefault="00C8645A" w:rsidP="00284204">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Zainteresovano lice ima pravo da zahtijeva od naručioca pojašnjenje tenderske d</w:t>
      </w:r>
      <w:r w:rsidR="00B0503B">
        <w:rPr>
          <w:rFonts w:ascii="Times New Roman" w:hAnsi="Times New Roman" w:cs="Times New Roman"/>
          <w:color w:val="000000"/>
          <w:sz w:val="24"/>
          <w:szCs w:val="24"/>
        </w:rPr>
        <w:t>okumentacije u roku od 6 (šest</w:t>
      </w:r>
      <w:r w:rsidR="00BD5A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dana</w:t>
      </w:r>
      <w:r>
        <w:rPr>
          <w:rStyle w:val="FootnoteReference"/>
          <w:rFonts w:ascii="Times New Roman" w:hAnsi="Times New Roman" w:cs="Times New Roman"/>
          <w:color w:val="000000"/>
          <w:sz w:val="24"/>
          <w:szCs w:val="24"/>
        </w:rPr>
        <w:footnoteReference w:id="16"/>
      </w:r>
      <w:r>
        <w:rPr>
          <w:rFonts w:ascii="Times New Roman" w:hAnsi="Times New Roman" w:cs="Times New Roman"/>
          <w:color w:val="000000"/>
          <w:sz w:val="24"/>
          <w:szCs w:val="24"/>
        </w:rPr>
        <w:t xml:space="preserve">, od dana objavljivanja, odnosno dostavljanja tenderske dokumentacije. </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pojašnjenje tenderske dokumentacije podnosi se u pisanoj formi (poštom, faxom, e-mailom...) na adresu naručioca.</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Pojašnjenje tenderske dokumentacije predstavlja sastavni dio tenderske dokumentacije.</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645A" w:rsidRDefault="00C8645A" w:rsidP="00C8645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dostavljanja ponude</w:t>
      </w:r>
    </w:p>
    <w:p w:rsidR="00C8645A" w:rsidRDefault="00C8645A" w:rsidP="00C8645A">
      <w:pPr>
        <w:autoSpaceDE w:val="0"/>
        <w:autoSpaceDN w:val="0"/>
        <w:adjustRightInd w:val="0"/>
        <w:spacing w:after="0" w:line="240" w:lineRule="auto"/>
        <w:jc w:val="both"/>
        <w:rPr>
          <w:rFonts w:ascii="Times New Roman" w:hAnsi="Times New Roman" w:cs="Times New Roman"/>
          <w:color w:val="000000"/>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 slučaju podnošenja zajedničke ponude, na omotu je potrebno naznačiti da se radi o zajedničkoj ponudi i navesti puni naziv ponuđača i adresu na koju će ponuda biti vraćena u slučaju da je neblagovremena.</w:t>
      </w: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645A" w:rsidRDefault="00C8645A" w:rsidP="00C8645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NAČIN PRIPREMANJA I DOSTAVLJANJA PONUDE U ELEKTRONSKOJ FORMI</w:t>
      </w:r>
    </w:p>
    <w:p w:rsidR="00C8645A" w:rsidRDefault="00C8645A" w:rsidP="00C8645A">
      <w:pPr>
        <w:autoSpaceDE w:val="0"/>
        <w:autoSpaceDN w:val="0"/>
        <w:adjustRightInd w:val="0"/>
        <w:spacing w:after="0" w:line="240" w:lineRule="auto"/>
        <w:rPr>
          <w:rFonts w:ascii="Times New Roman" w:hAnsi="Times New Roman" w:cs="Times New Roman"/>
          <w:sz w:val="24"/>
          <w:szCs w:val="24"/>
        </w:rPr>
      </w:pPr>
    </w:p>
    <w:p w:rsidR="00C8645A" w:rsidRDefault="00C8645A" w:rsidP="00C8645A">
      <w:pPr>
        <w:autoSpaceDE w:val="0"/>
        <w:autoSpaceDN w:val="0"/>
        <w:adjustRightInd w:val="0"/>
        <w:spacing w:after="0" w:line="240" w:lineRule="auto"/>
        <w:rPr>
          <w:rFonts w:ascii="Times New Roman" w:hAnsi="Times New Roman" w:cs="Times New Roman"/>
          <w:sz w:val="24"/>
          <w:szCs w:val="24"/>
        </w:rPr>
      </w:pPr>
    </w:p>
    <w:p w:rsidR="00C8645A" w:rsidRDefault="00E54DA2" w:rsidP="00C864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sz w:val="24"/>
          <w:szCs w:val="24"/>
        </w:rPr>
        <w:t>Nije predviđeno dostavljanje ponuda elektronskim putem.</w:t>
      </w:r>
    </w:p>
    <w:p w:rsidR="00C8645A" w:rsidRDefault="00C8645A" w:rsidP="00C8645A">
      <w:pPr>
        <w:spacing w:after="0" w:line="240" w:lineRule="auto"/>
        <w:rPr>
          <w:rFonts w:ascii="Times New Roman" w:hAnsi="Times New Roman" w:cs="Times New Roman"/>
        </w:rPr>
      </w:pPr>
    </w:p>
    <w:p w:rsidR="00C8645A" w:rsidRDefault="00C8645A" w:rsidP="00C8645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IZMJENE I DOPUNE PONUDE I ODUSTANAK OD PONUDE</w:t>
      </w:r>
    </w:p>
    <w:p w:rsidR="00C8645A" w:rsidRDefault="00C8645A" w:rsidP="00C864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8645A" w:rsidRDefault="00C8645A" w:rsidP="00C8645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C8645A" w:rsidRDefault="00C8645A" w:rsidP="00C8645A">
      <w:pPr>
        <w:spacing w:after="0" w:line="240" w:lineRule="auto"/>
        <w:rPr>
          <w:rFonts w:ascii="Times New Roman" w:hAnsi="Times New Roman" w:cs="Times New Roman"/>
        </w:rPr>
      </w:pPr>
    </w:p>
    <w:p w:rsidR="00C8645A" w:rsidRDefault="00C8645A" w:rsidP="00C8645A">
      <w:pPr>
        <w:spacing w:after="0" w:line="240" w:lineRule="auto"/>
        <w:rPr>
          <w:rFonts w:ascii="Times New Roman" w:hAnsi="Times New Roman" w:cs="Times New Roman"/>
        </w:rPr>
      </w:pPr>
    </w:p>
    <w:p w:rsidR="00C8645A" w:rsidRDefault="00C8645A" w:rsidP="00C8645A">
      <w:pPr>
        <w:spacing w:after="0" w:line="240" w:lineRule="auto"/>
        <w:rPr>
          <w:rFonts w:ascii="Times New Roman" w:hAnsi="Times New Roman" w:cs="Times New Roman"/>
        </w:rPr>
      </w:pPr>
    </w:p>
    <w:p w:rsidR="00C8645A" w:rsidRDefault="00C8645A" w:rsidP="00C8645A">
      <w:pPr>
        <w:spacing w:after="0" w:line="240" w:lineRule="auto"/>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hAnsi="Times New Roman" w:cs="Times New Roman"/>
        </w:rPr>
      </w:pPr>
    </w:p>
    <w:p w:rsidR="00C8645A" w:rsidRDefault="00C8645A" w:rsidP="00C8645A">
      <w:pPr>
        <w:rPr>
          <w:rFonts w:ascii="Times New Roman" w:eastAsia="PMingLiU" w:hAnsi="Times New Roman"/>
          <w:sz w:val="28"/>
          <w:szCs w:val="28"/>
        </w:rPr>
      </w:pPr>
      <w:r>
        <w:rPr>
          <w:rFonts w:ascii="Times New Roman" w:hAnsi="Times New Roman" w:cs="Times New Roman"/>
          <w:b/>
          <w:bCs/>
          <w:i/>
          <w:iCs/>
        </w:rPr>
        <w:br w:type="page"/>
      </w:r>
    </w:p>
    <w:p w:rsidR="00C8645A" w:rsidRDefault="00C8645A" w:rsidP="00C8645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48" w:name="_Toc418845176"/>
      <w:bookmarkStart w:id="49" w:name="_Toc418844913"/>
      <w:r>
        <w:rPr>
          <w:b/>
          <w:bCs/>
          <w:i w:val="0"/>
          <w:iCs w:val="0"/>
          <w:u w:val="none"/>
        </w:rPr>
        <w:lastRenderedPageBreak/>
        <w:t>SADRŽAJ PONUDE</w:t>
      </w:r>
      <w:bookmarkEnd w:id="48"/>
      <w:bookmarkEnd w:id="49"/>
    </w:p>
    <w:p w:rsidR="00C8645A" w:rsidRDefault="00C8645A" w:rsidP="00C8645A">
      <w:pPr>
        <w:tabs>
          <w:tab w:val="left" w:pos="1950"/>
        </w:tabs>
        <w:jc w:val="both"/>
        <w:rPr>
          <w:rFonts w:ascii="Times New Roman" w:hAnsi="Times New Roman" w:cs="Times New Roman"/>
          <w:color w:val="000000"/>
          <w:sz w:val="24"/>
          <w:szCs w:val="24"/>
          <w:highlight w:val="yellow"/>
        </w:rPr>
      </w:pPr>
    </w:p>
    <w:p w:rsidR="00C8645A" w:rsidRDefault="00C8645A" w:rsidP="00C8645A">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C8645A" w:rsidRDefault="00C8645A" w:rsidP="00C8645A">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C8645A" w:rsidRDefault="00C8645A" w:rsidP="00C8645A">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C8645A" w:rsidRDefault="00C8645A" w:rsidP="00C8645A">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C8645A" w:rsidRDefault="00C8645A" w:rsidP="00C8645A">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C8645A" w:rsidRDefault="00C8645A" w:rsidP="00C8645A">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C8645A" w:rsidRDefault="00C8645A" w:rsidP="00C8645A">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C8645A" w:rsidRDefault="00C8645A" w:rsidP="00C8645A">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0568F6" w:rsidRDefault="000568F6" w:rsidP="00C8645A">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Sredstva finansijskog obezbjeđenja</w:t>
      </w:r>
    </w:p>
    <w:p w:rsidR="00C8645A" w:rsidRDefault="00C8645A" w:rsidP="00C8645A">
      <w:pPr>
        <w:tabs>
          <w:tab w:val="left" w:pos="1950"/>
        </w:tabs>
        <w:jc w:val="both"/>
        <w:rPr>
          <w:rFonts w:ascii="Times New Roman" w:hAnsi="Times New Roman" w:cs="Times New Roman"/>
          <w:b/>
          <w:bCs/>
          <w:color w:val="000000"/>
          <w:sz w:val="28"/>
          <w:szCs w:val="28"/>
        </w:rPr>
      </w:pPr>
    </w:p>
    <w:p w:rsidR="00C8645A" w:rsidRDefault="00C8645A" w:rsidP="00C8645A">
      <w:pPr>
        <w:tabs>
          <w:tab w:val="left" w:pos="1950"/>
        </w:tabs>
        <w:jc w:val="both"/>
        <w:rPr>
          <w:rFonts w:ascii="Times New Roman" w:hAnsi="Times New Roman" w:cs="Times New Roman"/>
          <w:b/>
          <w:bCs/>
          <w:color w:val="000000"/>
          <w:sz w:val="28"/>
          <w:szCs w:val="28"/>
        </w:rPr>
      </w:pPr>
    </w:p>
    <w:p w:rsidR="00C8645A" w:rsidRDefault="00C8645A" w:rsidP="00C8645A">
      <w:pPr>
        <w:tabs>
          <w:tab w:val="left" w:pos="1950"/>
        </w:tabs>
        <w:jc w:val="both"/>
        <w:rPr>
          <w:rFonts w:ascii="Times New Roman" w:hAnsi="Times New Roman" w:cs="Times New Roman"/>
          <w:b/>
          <w:bCs/>
          <w:color w:val="000000"/>
          <w:sz w:val="28"/>
          <w:szCs w:val="28"/>
        </w:rPr>
      </w:pPr>
    </w:p>
    <w:p w:rsidR="00C8645A" w:rsidRDefault="00C8645A" w:rsidP="00C8645A">
      <w:pPr>
        <w:tabs>
          <w:tab w:val="left" w:pos="1950"/>
        </w:tabs>
        <w:jc w:val="both"/>
        <w:rPr>
          <w:rFonts w:ascii="Times New Roman" w:hAnsi="Times New Roman" w:cs="Times New Roman"/>
          <w:b/>
          <w:bCs/>
          <w:color w:val="000000"/>
          <w:sz w:val="28"/>
          <w:szCs w:val="28"/>
        </w:rPr>
      </w:pPr>
    </w:p>
    <w:p w:rsidR="00C8645A" w:rsidRDefault="00C8645A" w:rsidP="00C8645A">
      <w:pPr>
        <w:tabs>
          <w:tab w:val="left" w:pos="1950"/>
        </w:tabs>
        <w:jc w:val="both"/>
        <w:rPr>
          <w:rFonts w:ascii="Times New Roman" w:hAnsi="Times New Roman" w:cs="Times New Roman"/>
          <w:b/>
          <w:bCs/>
          <w:color w:val="000000"/>
          <w:sz w:val="28"/>
          <w:szCs w:val="28"/>
        </w:rPr>
      </w:pPr>
    </w:p>
    <w:p w:rsidR="00C8645A" w:rsidRDefault="00C8645A" w:rsidP="00C8645A">
      <w:pPr>
        <w:tabs>
          <w:tab w:val="left" w:pos="1950"/>
        </w:tabs>
        <w:jc w:val="both"/>
        <w:rPr>
          <w:rFonts w:ascii="Times New Roman" w:hAnsi="Times New Roman" w:cs="Times New Roman"/>
          <w:b/>
          <w:bCs/>
          <w:color w:val="000000"/>
          <w:sz w:val="28"/>
          <w:szCs w:val="28"/>
        </w:rPr>
      </w:pPr>
    </w:p>
    <w:p w:rsidR="00C8645A" w:rsidRDefault="00C8645A" w:rsidP="00C8645A">
      <w:pPr>
        <w:tabs>
          <w:tab w:val="left" w:pos="1950"/>
        </w:tabs>
        <w:jc w:val="both"/>
        <w:rPr>
          <w:rFonts w:ascii="Times New Roman" w:hAnsi="Times New Roman" w:cs="Times New Roman"/>
          <w:b/>
          <w:bCs/>
          <w:color w:val="000000"/>
          <w:sz w:val="28"/>
          <w:szCs w:val="28"/>
        </w:rPr>
      </w:pPr>
    </w:p>
    <w:p w:rsidR="00707888" w:rsidRDefault="00707888" w:rsidP="00C8645A">
      <w:pPr>
        <w:tabs>
          <w:tab w:val="left" w:pos="1950"/>
        </w:tabs>
        <w:jc w:val="both"/>
        <w:rPr>
          <w:rFonts w:ascii="Times New Roman" w:hAnsi="Times New Roman" w:cs="Times New Roman"/>
          <w:b/>
          <w:bCs/>
          <w:color w:val="000000"/>
          <w:sz w:val="28"/>
          <w:szCs w:val="28"/>
        </w:rPr>
      </w:pPr>
    </w:p>
    <w:p w:rsidR="003264EC" w:rsidRDefault="003264EC" w:rsidP="00C8645A">
      <w:pPr>
        <w:tabs>
          <w:tab w:val="left" w:pos="1950"/>
        </w:tabs>
        <w:jc w:val="both"/>
        <w:rPr>
          <w:rFonts w:ascii="Times New Roman" w:hAnsi="Times New Roman" w:cs="Times New Roman"/>
          <w:b/>
          <w:bCs/>
          <w:color w:val="000000"/>
          <w:sz w:val="28"/>
          <w:szCs w:val="28"/>
        </w:rPr>
      </w:pPr>
    </w:p>
    <w:p w:rsidR="00707888" w:rsidRDefault="00707888" w:rsidP="00C8645A">
      <w:pPr>
        <w:tabs>
          <w:tab w:val="left" w:pos="1950"/>
        </w:tabs>
        <w:jc w:val="both"/>
        <w:rPr>
          <w:rFonts w:ascii="Times New Roman" w:hAnsi="Times New Roman" w:cs="Times New Roman"/>
          <w:b/>
          <w:bCs/>
          <w:color w:val="000000"/>
          <w:sz w:val="28"/>
          <w:szCs w:val="28"/>
        </w:rPr>
      </w:pPr>
    </w:p>
    <w:p w:rsidR="00707888" w:rsidRDefault="00707888" w:rsidP="00C8645A">
      <w:pPr>
        <w:tabs>
          <w:tab w:val="left" w:pos="1950"/>
        </w:tabs>
        <w:jc w:val="both"/>
        <w:rPr>
          <w:rFonts w:ascii="Times New Roman" w:hAnsi="Times New Roman" w:cs="Times New Roman"/>
          <w:b/>
          <w:bCs/>
          <w:color w:val="000000"/>
          <w:sz w:val="28"/>
          <w:szCs w:val="28"/>
        </w:rPr>
      </w:pPr>
    </w:p>
    <w:p w:rsidR="00C8645A" w:rsidRDefault="00C8645A" w:rsidP="00C8645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50" w:name="_Toc418845177"/>
      <w:bookmarkStart w:id="51" w:name="_Toc418844914"/>
      <w:r>
        <w:rPr>
          <w:b/>
          <w:bCs/>
          <w:i w:val="0"/>
          <w:iCs w:val="0"/>
          <w:u w:val="none"/>
        </w:rPr>
        <w:lastRenderedPageBreak/>
        <w:t>OVLAŠĆENJE ZA ZASTUPANJE I UČESTVOVANJE U POSTUPKU JAVNOG OTVARANJA PONUDA</w:t>
      </w:r>
      <w:bookmarkEnd w:id="50"/>
      <w:bookmarkEnd w:id="51"/>
    </w:p>
    <w:p w:rsidR="00C8645A" w:rsidRDefault="00C8645A" w:rsidP="00C8645A">
      <w:pPr>
        <w:pStyle w:val="ListParagraph"/>
        <w:tabs>
          <w:tab w:val="left" w:pos="1950"/>
        </w:tabs>
        <w:jc w:val="both"/>
        <w:rPr>
          <w:rFonts w:ascii="Times New Roman" w:hAnsi="Times New Roman" w:cs="Times New Roman"/>
          <w:color w:val="000000"/>
          <w:sz w:val="28"/>
          <w:szCs w:val="28"/>
          <w:highlight w:val="yellow"/>
        </w:rPr>
      </w:pPr>
    </w:p>
    <w:p w:rsidR="00C8645A" w:rsidRDefault="00C8645A" w:rsidP="00C8645A">
      <w:pPr>
        <w:pStyle w:val="ListParagraph"/>
        <w:tabs>
          <w:tab w:val="left" w:pos="1950"/>
        </w:tabs>
        <w:jc w:val="both"/>
        <w:rPr>
          <w:rFonts w:ascii="Times New Roman" w:hAnsi="Times New Roman" w:cs="Times New Roman"/>
          <w:color w:val="000000"/>
          <w:sz w:val="28"/>
          <w:szCs w:val="28"/>
          <w:highlight w:val="yellow"/>
        </w:rPr>
      </w:pPr>
    </w:p>
    <w:p w:rsidR="00C8645A" w:rsidRDefault="00C8645A" w:rsidP="00C8645A">
      <w:pPr>
        <w:pStyle w:val="ListParagraph"/>
        <w:tabs>
          <w:tab w:val="left" w:pos="1950"/>
        </w:tabs>
        <w:jc w:val="both"/>
        <w:rPr>
          <w:rFonts w:ascii="Times New Roman" w:hAnsi="Times New Roman" w:cs="Times New Roman"/>
          <w:color w:val="000000"/>
          <w:sz w:val="28"/>
          <w:szCs w:val="28"/>
          <w:highlight w:val="yellow"/>
        </w:rPr>
      </w:pPr>
    </w:p>
    <w:p w:rsidR="00C8645A" w:rsidRDefault="00C8645A" w:rsidP="00C8645A">
      <w:pPr>
        <w:pStyle w:val="ListParagraph"/>
        <w:tabs>
          <w:tab w:val="left" w:pos="1950"/>
        </w:tabs>
        <w:ind w:left="0" w:firstLine="567"/>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u w:val="single"/>
        </w:rPr>
        <w:t>(naziv naručioca</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highlight w:val="yellow"/>
        </w:rPr>
        <w:t xml:space="preserve"> </w:t>
      </w:r>
    </w:p>
    <w:p w:rsidR="00C8645A" w:rsidRDefault="00C8645A" w:rsidP="00C8645A">
      <w:pPr>
        <w:pStyle w:val="ListParagraph"/>
        <w:tabs>
          <w:tab w:val="left" w:pos="1950"/>
        </w:tabs>
        <w:ind w:left="0" w:firstLine="567"/>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                                    </w:t>
      </w:r>
    </w:p>
    <w:p w:rsidR="00C8645A" w:rsidRDefault="00C8645A" w:rsidP="00C8645A">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8645A" w:rsidRDefault="00C8645A" w:rsidP="00C8645A">
      <w:pPr>
        <w:pStyle w:val="ListParagraph"/>
        <w:tabs>
          <w:tab w:val="left" w:pos="1950"/>
        </w:tabs>
        <w:ind w:left="0" w:firstLine="567"/>
        <w:jc w:val="both"/>
        <w:rPr>
          <w:rFonts w:ascii="Times New Roman" w:hAnsi="Times New Roman" w:cs="Times New Roman"/>
          <w:color w:val="000000"/>
          <w:sz w:val="24"/>
          <w:szCs w:val="24"/>
        </w:rPr>
      </w:pPr>
    </w:p>
    <w:p w:rsidR="00C8645A" w:rsidRDefault="00C8645A" w:rsidP="00C8645A">
      <w:pPr>
        <w:pStyle w:val="ListParagraph"/>
        <w:tabs>
          <w:tab w:val="left" w:pos="1950"/>
        </w:tabs>
        <w:ind w:left="0" w:firstLine="567"/>
        <w:jc w:val="both"/>
        <w:rPr>
          <w:rFonts w:ascii="Times New Roman" w:hAnsi="Times New Roman" w:cs="Times New Roman"/>
          <w:color w:val="000000"/>
          <w:sz w:val="24"/>
          <w:szCs w:val="24"/>
        </w:rPr>
      </w:pPr>
    </w:p>
    <w:p w:rsidR="00C8645A" w:rsidRDefault="00C8645A" w:rsidP="00C8645A">
      <w:pPr>
        <w:pStyle w:val="ListParagraph"/>
        <w:tabs>
          <w:tab w:val="left" w:pos="1950"/>
        </w:tabs>
        <w:ind w:left="0" w:firstLine="567"/>
        <w:jc w:val="both"/>
        <w:rPr>
          <w:rFonts w:ascii="Times New Roman" w:hAnsi="Times New Roman" w:cs="Times New Roman"/>
          <w:color w:val="000000"/>
          <w:sz w:val="24"/>
          <w:szCs w:val="24"/>
        </w:rPr>
      </w:pPr>
    </w:p>
    <w:p w:rsidR="00C8645A" w:rsidRDefault="00C8645A" w:rsidP="00C8645A">
      <w:pPr>
        <w:spacing w:after="0" w:line="240" w:lineRule="auto"/>
        <w:ind w:right="112"/>
        <w:jc w:val="right"/>
        <w:rPr>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sz w:val="24"/>
          <w:szCs w:val="24"/>
        </w:rPr>
        <w:t>Ovlašćeno lice ponuđača _______________________</w:t>
      </w:r>
    </w:p>
    <w:p w:rsidR="00C8645A" w:rsidRDefault="00C8645A" w:rsidP="00C8645A">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C8645A" w:rsidRDefault="00C8645A" w:rsidP="00C8645A">
      <w:pPr>
        <w:spacing w:after="0" w:line="240" w:lineRule="auto"/>
        <w:ind w:firstLine="567"/>
        <w:jc w:val="right"/>
        <w:rPr>
          <w:rFonts w:ascii="Times New Roman" w:hAnsi="Times New Roman" w:cs="Times New Roman"/>
          <w:sz w:val="24"/>
          <w:szCs w:val="24"/>
        </w:rPr>
      </w:pPr>
    </w:p>
    <w:p w:rsidR="00C8645A" w:rsidRDefault="00C8645A" w:rsidP="00C8645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C8645A" w:rsidRDefault="00C8645A" w:rsidP="00C8645A">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(svojeručni potpis)</w:t>
      </w:r>
    </w:p>
    <w:p w:rsidR="00C8645A" w:rsidRDefault="00C8645A" w:rsidP="00C8645A">
      <w:pPr>
        <w:tabs>
          <w:tab w:val="left" w:pos="1950"/>
        </w:tabs>
        <w:jc w:val="center"/>
        <w:rPr>
          <w:rFonts w:ascii="Times New Roman" w:hAnsi="Times New Roman" w:cs="Times New Roman"/>
          <w:color w:val="000000"/>
          <w:sz w:val="28"/>
          <w:szCs w:val="28"/>
          <w:highlight w:val="yellow"/>
        </w:rPr>
      </w:pPr>
    </w:p>
    <w:p w:rsidR="00C8645A" w:rsidRDefault="00C8645A" w:rsidP="00C8645A">
      <w:pPr>
        <w:tabs>
          <w:tab w:val="left" w:pos="1950"/>
        </w:tabs>
        <w:jc w:val="center"/>
        <w:rPr>
          <w:rFonts w:ascii="Times New Roman" w:hAnsi="Times New Roman" w:cs="Times New Roman"/>
          <w:color w:val="000000"/>
          <w:sz w:val="28"/>
          <w:szCs w:val="28"/>
        </w:rPr>
      </w:pPr>
      <w:r>
        <w:rPr>
          <w:rFonts w:ascii="Times New Roman" w:hAnsi="Times New Roman" w:cs="Times New Roman"/>
          <w:color w:val="000000"/>
          <w:sz w:val="28"/>
          <w:szCs w:val="28"/>
        </w:rPr>
        <w:t>M.P.</w:t>
      </w:r>
    </w:p>
    <w:p w:rsidR="00C8645A" w:rsidRDefault="00C8645A" w:rsidP="00C8645A">
      <w:pPr>
        <w:pStyle w:val="ListParagraph"/>
        <w:tabs>
          <w:tab w:val="left" w:pos="1950"/>
        </w:tabs>
        <w:ind w:left="0"/>
        <w:jc w:val="both"/>
        <w:rPr>
          <w:rFonts w:ascii="Times New Roman" w:hAnsi="Times New Roman" w:cs="Times New Roman"/>
          <w:b/>
          <w:bCs/>
          <w:color w:val="000000"/>
          <w:sz w:val="28"/>
          <w:szCs w:val="28"/>
          <w:highlight w:val="yellow"/>
        </w:rPr>
      </w:pPr>
    </w:p>
    <w:p w:rsidR="00C8645A" w:rsidRDefault="00C8645A" w:rsidP="00C8645A">
      <w:pPr>
        <w:pStyle w:val="ListParagraph"/>
        <w:tabs>
          <w:tab w:val="left" w:pos="1950"/>
        </w:tabs>
        <w:ind w:left="0"/>
        <w:jc w:val="both"/>
        <w:rPr>
          <w:rFonts w:ascii="Times New Roman" w:hAnsi="Times New Roman" w:cs="Times New Roman"/>
          <w:b/>
          <w:bCs/>
          <w:color w:val="000000"/>
          <w:sz w:val="28"/>
          <w:szCs w:val="28"/>
          <w:highlight w:val="yellow"/>
        </w:rPr>
      </w:pPr>
    </w:p>
    <w:p w:rsidR="00C8645A" w:rsidRDefault="00C8645A" w:rsidP="00C8645A">
      <w:pPr>
        <w:pStyle w:val="ListParagraph"/>
        <w:tabs>
          <w:tab w:val="left" w:pos="1950"/>
        </w:tabs>
        <w:ind w:left="0"/>
        <w:jc w:val="both"/>
        <w:rPr>
          <w:rFonts w:ascii="Times New Roman" w:hAnsi="Times New Roman" w:cs="Times New Roman"/>
          <w:b/>
          <w:bCs/>
          <w:color w:val="000000"/>
          <w:sz w:val="28"/>
          <w:szCs w:val="28"/>
          <w:highlight w:val="yellow"/>
        </w:rPr>
      </w:pPr>
    </w:p>
    <w:p w:rsidR="00C8645A" w:rsidRDefault="00C8645A" w:rsidP="00C8645A">
      <w:pPr>
        <w:pStyle w:val="ListParagraph"/>
        <w:tabs>
          <w:tab w:val="left" w:pos="1950"/>
        </w:tabs>
        <w:ind w:left="0"/>
        <w:jc w:val="both"/>
        <w:rPr>
          <w:rFonts w:ascii="Times New Roman" w:hAnsi="Times New Roman" w:cs="Times New Roman"/>
          <w:b/>
          <w:bCs/>
          <w:color w:val="000000"/>
          <w:sz w:val="28"/>
          <w:szCs w:val="28"/>
          <w:highlight w:val="yellow"/>
        </w:rPr>
      </w:pPr>
    </w:p>
    <w:p w:rsidR="00C8645A" w:rsidRDefault="00C8645A" w:rsidP="00C8645A">
      <w:pPr>
        <w:pStyle w:val="ListParagraph"/>
        <w:tabs>
          <w:tab w:val="left" w:pos="1950"/>
        </w:tabs>
        <w:ind w:left="0"/>
        <w:jc w:val="both"/>
        <w:rPr>
          <w:rFonts w:ascii="Times New Roman" w:hAnsi="Times New Roman" w:cs="Times New Roman"/>
          <w:b/>
          <w:bCs/>
          <w:color w:val="000000"/>
          <w:sz w:val="28"/>
          <w:szCs w:val="28"/>
          <w:highlight w:val="yellow"/>
        </w:rPr>
      </w:pPr>
    </w:p>
    <w:p w:rsidR="00C8645A" w:rsidRDefault="00C8645A" w:rsidP="00C8645A">
      <w:pPr>
        <w:pStyle w:val="ListParagraph"/>
        <w:tabs>
          <w:tab w:val="left" w:pos="1950"/>
        </w:tabs>
        <w:ind w:left="0"/>
        <w:jc w:val="both"/>
        <w:rPr>
          <w:rFonts w:ascii="Times New Roman" w:hAnsi="Times New Roman" w:cs="Times New Roman"/>
          <w:b/>
          <w:bCs/>
          <w:color w:val="000000"/>
          <w:sz w:val="28"/>
          <w:szCs w:val="28"/>
          <w:highlight w:val="yellow"/>
        </w:rPr>
      </w:pPr>
    </w:p>
    <w:p w:rsidR="00C8645A" w:rsidRPr="00570A5E" w:rsidRDefault="00C8645A" w:rsidP="00570A5E">
      <w:pPr>
        <w:pStyle w:val="ListParagraph"/>
        <w:shd w:val="clear" w:color="auto" w:fill="FFFFFF"/>
        <w:tabs>
          <w:tab w:val="left" w:pos="1950"/>
        </w:tabs>
        <w:ind w:left="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8645A" w:rsidRDefault="00C8645A" w:rsidP="00C8645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52" w:name="_Toc418845178"/>
      <w:bookmarkStart w:id="53" w:name="_Toc418844915"/>
      <w:r>
        <w:rPr>
          <w:b/>
          <w:bCs/>
          <w:i w:val="0"/>
          <w:iCs w:val="0"/>
          <w:u w:val="none"/>
        </w:rPr>
        <w:lastRenderedPageBreak/>
        <w:t>UPUTSTVO O PRAVNOM SREDSTVU</w:t>
      </w:r>
      <w:bookmarkEnd w:id="52"/>
      <w:bookmarkEnd w:id="53"/>
    </w:p>
    <w:p w:rsidR="00C8645A" w:rsidRDefault="00C8645A" w:rsidP="00C8645A">
      <w:pPr>
        <w:tabs>
          <w:tab w:val="left" w:pos="5760"/>
        </w:tabs>
        <w:jc w:val="center"/>
        <w:rPr>
          <w:rFonts w:ascii="Times New Roman" w:hAnsi="Times New Roman" w:cs="Times New Roman"/>
          <w:color w:val="000000"/>
        </w:rPr>
      </w:pPr>
    </w:p>
    <w:p w:rsidR="00C8645A" w:rsidRDefault="00C8645A" w:rsidP="00C8645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C8645A" w:rsidRDefault="00C8645A" w:rsidP="00C8645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C8645A" w:rsidRDefault="00C8645A" w:rsidP="00C8645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
    <w:p w:rsidR="00C8645A" w:rsidRDefault="00C8645A" w:rsidP="00C8645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Pr>
          <w:rFonts w:ascii="Times New Roman" w:hAnsi="Times New Roman" w:cs="Times New Roman"/>
          <w:sz w:val="24"/>
          <w:szCs w:val="24"/>
        </w:rPr>
        <w:t>NLB Montenegro banke A.D</w:t>
      </w:r>
      <w:r>
        <w:rPr>
          <w:rFonts w:ascii="Times New Roman" w:hAnsi="Times New Roman" w:cs="Times New Roman"/>
          <w:color w:val="000000"/>
          <w:sz w:val="24"/>
          <w:szCs w:val="24"/>
        </w:rPr>
        <w:t>.</w:t>
      </w:r>
    </w:p>
    <w:p w:rsidR="00C8645A" w:rsidRDefault="00C8645A" w:rsidP="00C8645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C8645A" w:rsidRDefault="00C8645A" w:rsidP="00C8645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C8645A" w:rsidRDefault="00C8645A" w:rsidP="00C8645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Ukoliko se uz žalbu ne dostavi dokaz da je uplaćena naknada za vođenje postupka u propisanom iznosu žalba će biti odbačena kao neuredna.</w:t>
      </w:r>
    </w:p>
    <w:p w:rsidR="002F048E" w:rsidRDefault="002F048E"/>
    <w:sectPr w:rsidR="002F048E" w:rsidSect="002D6F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4DE" w:rsidRDefault="00A874DE" w:rsidP="00C8645A">
      <w:pPr>
        <w:spacing w:after="0" w:line="240" w:lineRule="auto"/>
      </w:pPr>
      <w:r>
        <w:separator/>
      </w:r>
    </w:p>
  </w:endnote>
  <w:endnote w:type="continuationSeparator" w:id="1">
    <w:p w:rsidR="00A874DE" w:rsidRDefault="00A874DE" w:rsidP="00C86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1196"/>
      <w:docPartObj>
        <w:docPartGallery w:val="Page Numbers (Bottom of Page)"/>
        <w:docPartUnique/>
      </w:docPartObj>
    </w:sdtPr>
    <w:sdtContent>
      <w:sdt>
        <w:sdtPr>
          <w:id w:val="565050523"/>
          <w:docPartObj>
            <w:docPartGallery w:val="Page Numbers (Top of Page)"/>
            <w:docPartUnique/>
          </w:docPartObj>
        </w:sdtPr>
        <w:sdtContent>
          <w:p w:rsidR="00582B60" w:rsidRDefault="00582B60">
            <w:pPr>
              <w:pStyle w:val="Footer"/>
              <w:jc w:val="right"/>
            </w:pPr>
            <w:r>
              <w:t xml:space="preserve">Strana </w:t>
            </w:r>
            <w:r w:rsidR="00072F26">
              <w:rPr>
                <w:b/>
                <w:sz w:val="24"/>
                <w:szCs w:val="24"/>
              </w:rPr>
              <w:fldChar w:fldCharType="begin"/>
            </w:r>
            <w:r>
              <w:rPr>
                <w:b/>
              </w:rPr>
              <w:instrText xml:space="preserve"> PAGE </w:instrText>
            </w:r>
            <w:r w:rsidR="00072F26">
              <w:rPr>
                <w:b/>
                <w:sz w:val="24"/>
                <w:szCs w:val="24"/>
              </w:rPr>
              <w:fldChar w:fldCharType="separate"/>
            </w:r>
            <w:r w:rsidR="00C51C4A">
              <w:rPr>
                <w:b/>
                <w:noProof/>
              </w:rPr>
              <w:t>8</w:t>
            </w:r>
            <w:r w:rsidR="00072F26">
              <w:rPr>
                <w:b/>
                <w:sz w:val="24"/>
                <w:szCs w:val="24"/>
              </w:rPr>
              <w:fldChar w:fldCharType="end"/>
            </w:r>
            <w:r>
              <w:t xml:space="preserve"> od </w:t>
            </w:r>
            <w:r w:rsidR="00072F26">
              <w:rPr>
                <w:b/>
                <w:sz w:val="24"/>
                <w:szCs w:val="24"/>
              </w:rPr>
              <w:fldChar w:fldCharType="begin"/>
            </w:r>
            <w:r>
              <w:rPr>
                <w:b/>
              </w:rPr>
              <w:instrText xml:space="preserve"> NUMPAGES  </w:instrText>
            </w:r>
            <w:r w:rsidR="00072F26">
              <w:rPr>
                <w:b/>
                <w:sz w:val="24"/>
                <w:szCs w:val="24"/>
              </w:rPr>
              <w:fldChar w:fldCharType="separate"/>
            </w:r>
            <w:r w:rsidR="00C51C4A">
              <w:rPr>
                <w:b/>
                <w:noProof/>
              </w:rPr>
              <w:t>38</w:t>
            </w:r>
            <w:r w:rsidR="00072F26">
              <w:rPr>
                <w:b/>
                <w:sz w:val="24"/>
                <w:szCs w:val="24"/>
              </w:rPr>
              <w:fldChar w:fldCharType="end"/>
            </w:r>
          </w:p>
        </w:sdtContent>
      </w:sdt>
    </w:sdtContent>
  </w:sdt>
  <w:p w:rsidR="00582B60" w:rsidRDefault="00582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4DE" w:rsidRDefault="00A874DE" w:rsidP="00C8645A">
      <w:pPr>
        <w:spacing w:after="0" w:line="240" w:lineRule="auto"/>
      </w:pPr>
      <w:r>
        <w:separator/>
      </w:r>
    </w:p>
  </w:footnote>
  <w:footnote w:type="continuationSeparator" w:id="1">
    <w:p w:rsidR="00A874DE" w:rsidRDefault="00A874DE" w:rsidP="00C8645A">
      <w:pPr>
        <w:spacing w:after="0" w:line="240" w:lineRule="auto"/>
      </w:pPr>
      <w:r>
        <w:continuationSeparator/>
      </w:r>
    </w:p>
  </w:footnote>
  <w:footnote w:id="2">
    <w:p w:rsidR="00582B60" w:rsidRDefault="00582B60" w:rsidP="00C8645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i predstavlja sastavni dio ugovora o javnoj nabavci</w:t>
      </w:r>
    </w:p>
  </w:footnote>
  <w:footnote w:id="3">
    <w:p w:rsidR="00582B60" w:rsidRDefault="00582B60" w:rsidP="00C8645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582B60" w:rsidRDefault="00582B60" w:rsidP="00C8645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5">
    <w:p w:rsidR="00582B60" w:rsidRDefault="00582B60" w:rsidP="00C8645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582B60" w:rsidRDefault="00582B60" w:rsidP="00C8645A">
      <w:pPr>
        <w:pStyle w:val="FootnoteText"/>
        <w:rPr>
          <w:rFonts w:cs="Times New Roman"/>
        </w:rPr>
      </w:pPr>
    </w:p>
  </w:footnote>
  <w:footnote w:id="6">
    <w:p w:rsidR="00582B60" w:rsidRDefault="00582B60" w:rsidP="00C8645A">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b/>
          <w:bCs/>
          <w:sz w:val="16"/>
          <w:szCs w:val="16"/>
          <w:lang w:val="sr-Latn-CS" w:eastAsia="sr-Latn-CS"/>
        </w:rPr>
        <w:t>Podaci o podugovaraču /podizvođaču u okviru samostalne ponude</w:t>
      </w:r>
      <w:r>
        <w:rPr>
          <w:rFonts w:ascii="Times New Roman" w:hAnsi="Times New Roman" w:cs="Times New Roman"/>
          <w:sz w:val="16"/>
          <w:szCs w:val="16"/>
          <w:lang w:val="ru-RU"/>
        </w:rPr>
        <w:t xml:space="preserve"> “</w:t>
      </w:r>
      <w:r>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582B60" w:rsidRDefault="00582B60" w:rsidP="00C8645A">
      <w:pPr>
        <w:pStyle w:val="FootnoteText"/>
        <w:jc w:val="both"/>
        <w:rPr>
          <w:rFonts w:cs="Times New Roman"/>
        </w:rPr>
      </w:pPr>
    </w:p>
  </w:footnote>
  <w:footnote w:id="7">
    <w:p w:rsidR="00582B60" w:rsidRDefault="00582B60" w:rsidP="00C8645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8">
    <w:p w:rsidR="00582B60" w:rsidRDefault="00582B60" w:rsidP="00C8645A">
      <w:pPr>
        <w:spacing w:after="0" w:line="240" w:lineRule="auto"/>
        <w:jc w:val="both"/>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9">
    <w:p w:rsidR="00582B60" w:rsidRDefault="00582B60" w:rsidP="00C8645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582B60" w:rsidRDefault="00582B60" w:rsidP="00C8645A">
      <w:pPr>
        <w:pStyle w:val="FootnoteText"/>
        <w:rPr>
          <w:rFonts w:cs="Times New Roman"/>
        </w:rPr>
      </w:pPr>
    </w:p>
  </w:footnote>
  <w:footnote w:id="10">
    <w:p w:rsidR="00582B60" w:rsidRDefault="00582B60" w:rsidP="00C8645A">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t xml:space="preserve"> </w:t>
      </w:r>
      <w:r>
        <w:rPr>
          <w:rFonts w:ascii="Times New Roman" w:hAnsi="Times New Roman" w:cs="Times New Roman"/>
          <w:sz w:val="16"/>
          <w:szCs w:val="16"/>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rsidR="00582B60" w:rsidRDefault="00582B60" w:rsidP="00C8645A">
      <w:pPr>
        <w:pStyle w:val="FootnoteText"/>
        <w:rPr>
          <w:rFonts w:cs="Times New Roman"/>
        </w:rPr>
      </w:pPr>
    </w:p>
  </w:footnote>
  <w:footnote w:id="11">
    <w:p w:rsidR="00582B60" w:rsidRDefault="00582B60" w:rsidP="00C8645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582B60" w:rsidRDefault="00582B60" w:rsidP="00C8645A">
      <w:pPr>
        <w:pStyle w:val="FootnoteText"/>
        <w:rPr>
          <w:rFonts w:cs="Times New Roman"/>
        </w:rPr>
      </w:pPr>
    </w:p>
  </w:footnote>
  <w:footnote w:id="12">
    <w:p w:rsidR="00582B60" w:rsidRDefault="00582B60" w:rsidP="00C8645A">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582B60" w:rsidRDefault="00582B60" w:rsidP="00C8645A">
      <w:pPr>
        <w:pStyle w:val="FootnoteText"/>
        <w:jc w:val="both"/>
        <w:rPr>
          <w:rFonts w:cs="Times New Roman"/>
        </w:rPr>
      </w:pPr>
    </w:p>
  </w:footnote>
  <w:footnote w:id="13">
    <w:p w:rsidR="00582B60" w:rsidRDefault="00582B60" w:rsidP="00C8645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14">
    <w:p w:rsidR="00582B60" w:rsidRDefault="00582B60" w:rsidP="00C8645A">
      <w:pPr>
        <w:pStyle w:val="FootnoteText"/>
        <w:jc w:val="both"/>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582B60" w:rsidRDefault="00582B60" w:rsidP="00C8645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Za sve navedene podugovarače jasno popuniti tabelu „Podaci o podugovaraču/podizvodjaču u okviru samostalne ponude“ ili „Podaci o podugovaraču/podizvodjaču u okviru zajedničke ponude“</w:t>
      </w:r>
    </w:p>
    <w:p w:rsidR="00582B60" w:rsidRDefault="00582B60" w:rsidP="00C8645A">
      <w:pPr>
        <w:pStyle w:val="FootnoteText"/>
        <w:rPr>
          <w:rFonts w:cs="Times New Roman"/>
        </w:rPr>
      </w:pPr>
    </w:p>
  </w:footnote>
  <w:footnote w:id="16">
    <w:p w:rsidR="00582B60" w:rsidRDefault="00582B60" w:rsidP="00C8645A">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3646"/>
    <w:multiLevelType w:val="hybridMultilevel"/>
    <w:tmpl w:val="4B603594"/>
    <w:lvl w:ilvl="0" w:tplc="C12AF5CC">
      <w:start w:val="2"/>
      <w:numFmt w:val="bullet"/>
      <w:lvlText w:val="-"/>
      <w:lvlJc w:val="left"/>
      <w:pPr>
        <w:ind w:left="81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2827570"/>
    <w:multiLevelType w:val="hybridMultilevel"/>
    <w:tmpl w:val="37148734"/>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54CB2645"/>
    <w:multiLevelType w:val="hybridMultilevel"/>
    <w:tmpl w:val="C72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16BDD"/>
    <w:multiLevelType w:val="hybridMultilevel"/>
    <w:tmpl w:val="5EC64912"/>
    <w:lvl w:ilvl="0" w:tplc="6E5C3FA0">
      <w:start w:val="1"/>
      <w:numFmt w:val="decimal"/>
      <w:lvlText w:val="%1."/>
      <w:lvlJc w:val="left"/>
      <w:pPr>
        <w:ind w:left="72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6B543186"/>
    <w:multiLevelType w:val="hybridMultilevel"/>
    <w:tmpl w:val="61C2B8F4"/>
    <w:lvl w:ilvl="0" w:tplc="DE1EB5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B66D40"/>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8">
    <w:nsid w:val="77D57753"/>
    <w:multiLevelType w:val="hybridMultilevel"/>
    <w:tmpl w:val="06F89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8645A"/>
    <w:rsid w:val="0000395C"/>
    <w:rsid w:val="00006071"/>
    <w:rsid w:val="00020276"/>
    <w:rsid w:val="000221DD"/>
    <w:rsid w:val="0003554F"/>
    <w:rsid w:val="00043389"/>
    <w:rsid w:val="00051AB3"/>
    <w:rsid w:val="000568F6"/>
    <w:rsid w:val="0006495A"/>
    <w:rsid w:val="00070C92"/>
    <w:rsid w:val="00072F26"/>
    <w:rsid w:val="00095ADF"/>
    <w:rsid w:val="000A362B"/>
    <w:rsid w:val="000B0650"/>
    <w:rsid w:val="000B69E3"/>
    <w:rsid w:val="000D0EE0"/>
    <w:rsid w:val="000F5427"/>
    <w:rsid w:val="00103E76"/>
    <w:rsid w:val="001166EB"/>
    <w:rsid w:val="001A010F"/>
    <w:rsid w:val="001B1299"/>
    <w:rsid w:val="001C29DC"/>
    <w:rsid w:val="002046F6"/>
    <w:rsid w:val="00221E50"/>
    <w:rsid w:val="00222ED8"/>
    <w:rsid w:val="002234D0"/>
    <w:rsid w:val="00224B53"/>
    <w:rsid w:val="0024301E"/>
    <w:rsid w:val="00260714"/>
    <w:rsid w:val="00277D44"/>
    <w:rsid w:val="00284204"/>
    <w:rsid w:val="0028433C"/>
    <w:rsid w:val="002A217F"/>
    <w:rsid w:val="002C43E4"/>
    <w:rsid w:val="002D6880"/>
    <w:rsid w:val="002D6FB5"/>
    <w:rsid w:val="002D7C00"/>
    <w:rsid w:val="002E3532"/>
    <w:rsid w:val="002E5709"/>
    <w:rsid w:val="002F048E"/>
    <w:rsid w:val="002F27AE"/>
    <w:rsid w:val="003264EC"/>
    <w:rsid w:val="00331BE9"/>
    <w:rsid w:val="00342999"/>
    <w:rsid w:val="0034460C"/>
    <w:rsid w:val="0034788B"/>
    <w:rsid w:val="00360D2F"/>
    <w:rsid w:val="00415FEC"/>
    <w:rsid w:val="00421036"/>
    <w:rsid w:val="00444C06"/>
    <w:rsid w:val="004540D4"/>
    <w:rsid w:val="0045499E"/>
    <w:rsid w:val="00464422"/>
    <w:rsid w:val="0046460C"/>
    <w:rsid w:val="004838FF"/>
    <w:rsid w:val="004B3CFF"/>
    <w:rsid w:val="004D2F91"/>
    <w:rsid w:val="00507BCC"/>
    <w:rsid w:val="00510501"/>
    <w:rsid w:val="0051735F"/>
    <w:rsid w:val="0052286A"/>
    <w:rsid w:val="0052671B"/>
    <w:rsid w:val="00532173"/>
    <w:rsid w:val="00542C87"/>
    <w:rsid w:val="00543901"/>
    <w:rsid w:val="00554CDB"/>
    <w:rsid w:val="00557162"/>
    <w:rsid w:val="00570A5E"/>
    <w:rsid w:val="00582B60"/>
    <w:rsid w:val="00591D19"/>
    <w:rsid w:val="005A2A39"/>
    <w:rsid w:val="005A38AB"/>
    <w:rsid w:val="005D0E91"/>
    <w:rsid w:val="005D5DE6"/>
    <w:rsid w:val="005E11A1"/>
    <w:rsid w:val="005E4F4A"/>
    <w:rsid w:val="005F2C1A"/>
    <w:rsid w:val="00616484"/>
    <w:rsid w:val="006411DE"/>
    <w:rsid w:val="00644989"/>
    <w:rsid w:val="00645275"/>
    <w:rsid w:val="00654B58"/>
    <w:rsid w:val="00660A9C"/>
    <w:rsid w:val="00681332"/>
    <w:rsid w:val="00691FE3"/>
    <w:rsid w:val="006A57A5"/>
    <w:rsid w:val="006B2298"/>
    <w:rsid w:val="006B6E3E"/>
    <w:rsid w:val="006E6A15"/>
    <w:rsid w:val="00700891"/>
    <w:rsid w:val="00707888"/>
    <w:rsid w:val="007222B6"/>
    <w:rsid w:val="00727E02"/>
    <w:rsid w:val="00732E75"/>
    <w:rsid w:val="007341FB"/>
    <w:rsid w:val="00737846"/>
    <w:rsid w:val="00737A60"/>
    <w:rsid w:val="00757FCB"/>
    <w:rsid w:val="0076664B"/>
    <w:rsid w:val="00775DF9"/>
    <w:rsid w:val="007E1117"/>
    <w:rsid w:val="007E2118"/>
    <w:rsid w:val="007E3B14"/>
    <w:rsid w:val="007F02D0"/>
    <w:rsid w:val="00801F12"/>
    <w:rsid w:val="00820D30"/>
    <w:rsid w:val="00860024"/>
    <w:rsid w:val="00860209"/>
    <w:rsid w:val="00861F04"/>
    <w:rsid w:val="00880E06"/>
    <w:rsid w:val="008B46D2"/>
    <w:rsid w:val="008C1FE8"/>
    <w:rsid w:val="008D1B7B"/>
    <w:rsid w:val="00901559"/>
    <w:rsid w:val="00920BD0"/>
    <w:rsid w:val="00944862"/>
    <w:rsid w:val="00952699"/>
    <w:rsid w:val="0096754F"/>
    <w:rsid w:val="0097170C"/>
    <w:rsid w:val="00971890"/>
    <w:rsid w:val="00976686"/>
    <w:rsid w:val="00987D82"/>
    <w:rsid w:val="009A6FFF"/>
    <w:rsid w:val="009C4DCA"/>
    <w:rsid w:val="00A12056"/>
    <w:rsid w:val="00A3083D"/>
    <w:rsid w:val="00A64088"/>
    <w:rsid w:val="00A679B8"/>
    <w:rsid w:val="00A874DE"/>
    <w:rsid w:val="00AA605A"/>
    <w:rsid w:val="00AC2767"/>
    <w:rsid w:val="00AF65AA"/>
    <w:rsid w:val="00B0503B"/>
    <w:rsid w:val="00B26AB8"/>
    <w:rsid w:val="00B32977"/>
    <w:rsid w:val="00B33EEE"/>
    <w:rsid w:val="00B3500E"/>
    <w:rsid w:val="00B372E6"/>
    <w:rsid w:val="00B43A5E"/>
    <w:rsid w:val="00B43CA2"/>
    <w:rsid w:val="00B673DF"/>
    <w:rsid w:val="00BC0F80"/>
    <w:rsid w:val="00BD508D"/>
    <w:rsid w:val="00BD5A05"/>
    <w:rsid w:val="00BE0764"/>
    <w:rsid w:val="00BF0776"/>
    <w:rsid w:val="00BF13FC"/>
    <w:rsid w:val="00C17DBB"/>
    <w:rsid w:val="00C22E73"/>
    <w:rsid w:val="00C47938"/>
    <w:rsid w:val="00C51C4A"/>
    <w:rsid w:val="00C72E77"/>
    <w:rsid w:val="00C73921"/>
    <w:rsid w:val="00C83709"/>
    <w:rsid w:val="00C8645A"/>
    <w:rsid w:val="00C950C1"/>
    <w:rsid w:val="00CA6A92"/>
    <w:rsid w:val="00CB0465"/>
    <w:rsid w:val="00CB66A6"/>
    <w:rsid w:val="00CB77F7"/>
    <w:rsid w:val="00CC42AE"/>
    <w:rsid w:val="00CD43CB"/>
    <w:rsid w:val="00CD4530"/>
    <w:rsid w:val="00CE0B50"/>
    <w:rsid w:val="00CF4982"/>
    <w:rsid w:val="00D01072"/>
    <w:rsid w:val="00D246C9"/>
    <w:rsid w:val="00D532BF"/>
    <w:rsid w:val="00D54BBB"/>
    <w:rsid w:val="00D65953"/>
    <w:rsid w:val="00D82F9F"/>
    <w:rsid w:val="00D921D2"/>
    <w:rsid w:val="00DD3280"/>
    <w:rsid w:val="00DE679B"/>
    <w:rsid w:val="00DE747B"/>
    <w:rsid w:val="00E02FE4"/>
    <w:rsid w:val="00E20224"/>
    <w:rsid w:val="00E230AB"/>
    <w:rsid w:val="00E54DA2"/>
    <w:rsid w:val="00E74113"/>
    <w:rsid w:val="00E84DE9"/>
    <w:rsid w:val="00EA258A"/>
    <w:rsid w:val="00EC03FE"/>
    <w:rsid w:val="00EC5DF0"/>
    <w:rsid w:val="00ED7CC7"/>
    <w:rsid w:val="00EE6B0F"/>
    <w:rsid w:val="00EE77D6"/>
    <w:rsid w:val="00F03E0A"/>
    <w:rsid w:val="00F05971"/>
    <w:rsid w:val="00F23C2B"/>
    <w:rsid w:val="00F336F5"/>
    <w:rsid w:val="00F64B0C"/>
    <w:rsid w:val="00F80810"/>
    <w:rsid w:val="00F8222F"/>
    <w:rsid w:val="00F874C8"/>
    <w:rsid w:val="00FD2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5A"/>
    <w:rPr>
      <w:rFonts w:ascii="Calibri" w:eastAsia="Calibri" w:hAnsi="Calibri" w:cs="Calibri"/>
    </w:rPr>
  </w:style>
  <w:style w:type="paragraph" w:styleId="Heading1">
    <w:name w:val="heading 1"/>
    <w:aliases w:val="Heading 1."/>
    <w:basedOn w:val="Normal"/>
    <w:next w:val="Normal"/>
    <w:link w:val="Heading1Char"/>
    <w:uiPriority w:val="99"/>
    <w:qFormat/>
    <w:rsid w:val="00C8645A"/>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9"/>
    <w:semiHidden/>
    <w:unhideWhenUsed/>
    <w:qFormat/>
    <w:rsid w:val="00C8645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semiHidden/>
    <w:unhideWhenUsed/>
    <w:qFormat/>
    <w:rsid w:val="00C8645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8645A"/>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uiPriority w:val="99"/>
    <w:semiHidden/>
    <w:rsid w:val="00C8645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semiHidden/>
    <w:rsid w:val="00C8645A"/>
    <w:rPr>
      <w:rFonts w:ascii="Cambria" w:eastAsia="Times New Roman" w:hAnsi="Cambria" w:cs="Cambria"/>
      <w:b/>
      <w:bCs/>
      <w:color w:val="4F81BD"/>
      <w:sz w:val="24"/>
      <w:szCs w:val="24"/>
      <w:lang w:eastAsia="zh-TW"/>
    </w:rPr>
  </w:style>
  <w:style w:type="character" w:styleId="Hyperlink">
    <w:name w:val="Hyperlink"/>
    <w:uiPriority w:val="99"/>
    <w:unhideWhenUsed/>
    <w:rsid w:val="00C8645A"/>
    <w:rPr>
      <w:color w:val="0000FF"/>
      <w:u w:val="single"/>
    </w:rPr>
  </w:style>
  <w:style w:type="character" w:styleId="FollowedHyperlink">
    <w:name w:val="FollowedHyperlink"/>
    <w:basedOn w:val="DefaultParagraphFont"/>
    <w:uiPriority w:val="99"/>
    <w:semiHidden/>
    <w:unhideWhenUsed/>
    <w:rsid w:val="00C8645A"/>
    <w:rPr>
      <w:color w:val="800080" w:themeColor="followedHyperlink"/>
      <w:u w:val="single"/>
    </w:rPr>
  </w:style>
  <w:style w:type="character" w:customStyle="1" w:styleId="Heading1Char1">
    <w:name w:val="Heading 1 Char1"/>
    <w:aliases w:val="Heading 1. Char1"/>
    <w:basedOn w:val="DefaultParagraphFont"/>
    <w:uiPriority w:val="99"/>
    <w:rsid w:val="00C8645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rsid w:val="00C8645A"/>
    <w:pPr>
      <w:spacing w:after="100"/>
    </w:pPr>
    <w:rPr>
      <w:rFonts w:eastAsia="PMingLiU"/>
      <w:lang w:eastAsia="zh-TW"/>
    </w:rPr>
  </w:style>
  <w:style w:type="paragraph" w:styleId="TOC2">
    <w:name w:val="toc 2"/>
    <w:basedOn w:val="Normal"/>
    <w:next w:val="Normal"/>
    <w:autoRedefine/>
    <w:uiPriority w:val="39"/>
    <w:semiHidden/>
    <w:unhideWhenUsed/>
    <w:rsid w:val="00C8645A"/>
    <w:pPr>
      <w:spacing w:after="100"/>
      <w:ind w:left="220"/>
    </w:pPr>
    <w:rPr>
      <w:rFonts w:eastAsia="PMingLiU"/>
      <w:lang w:eastAsia="zh-TW"/>
    </w:rPr>
  </w:style>
  <w:style w:type="paragraph" w:styleId="TOC3">
    <w:name w:val="toc 3"/>
    <w:basedOn w:val="Normal"/>
    <w:next w:val="Normal"/>
    <w:autoRedefine/>
    <w:uiPriority w:val="99"/>
    <w:semiHidden/>
    <w:unhideWhenUsed/>
    <w:rsid w:val="00C8645A"/>
    <w:pPr>
      <w:spacing w:after="100"/>
      <w:ind w:left="440"/>
    </w:pPr>
    <w:rPr>
      <w:rFonts w:eastAsia="PMingLiU"/>
      <w:lang w:eastAsia="zh-TW"/>
    </w:rPr>
  </w:style>
  <w:style w:type="paragraph" w:styleId="TOC4">
    <w:name w:val="toc 4"/>
    <w:basedOn w:val="Normal"/>
    <w:next w:val="Normal"/>
    <w:autoRedefine/>
    <w:uiPriority w:val="99"/>
    <w:semiHidden/>
    <w:unhideWhenUsed/>
    <w:rsid w:val="00C8645A"/>
    <w:pPr>
      <w:spacing w:after="100"/>
      <w:ind w:left="660"/>
    </w:pPr>
    <w:rPr>
      <w:rFonts w:eastAsia="Times New Roman"/>
    </w:rPr>
  </w:style>
  <w:style w:type="paragraph" w:styleId="TOC5">
    <w:name w:val="toc 5"/>
    <w:basedOn w:val="Normal"/>
    <w:next w:val="Normal"/>
    <w:autoRedefine/>
    <w:uiPriority w:val="99"/>
    <w:semiHidden/>
    <w:unhideWhenUsed/>
    <w:rsid w:val="00C8645A"/>
    <w:pPr>
      <w:spacing w:after="100"/>
      <w:ind w:left="880"/>
    </w:pPr>
    <w:rPr>
      <w:rFonts w:eastAsia="Times New Roman"/>
    </w:rPr>
  </w:style>
  <w:style w:type="paragraph" w:styleId="TOC6">
    <w:name w:val="toc 6"/>
    <w:basedOn w:val="Normal"/>
    <w:next w:val="Normal"/>
    <w:autoRedefine/>
    <w:uiPriority w:val="99"/>
    <w:semiHidden/>
    <w:unhideWhenUsed/>
    <w:rsid w:val="00C8645A"/>
    <w:pPr>
      <w:spacing w:after="100"/>
      <w:ind w:left="1100"/>
    </w:pPr>
    <w:rPr>
      <w:rFonts w:eastAsia="Times New Roman"/>
    </w:rPr>
  </w:style>
  <w:style w:type="paragraph" w:styleId="TOC7">
    <w:name w:val="toc 7"/>
    <w:basedOn w:val="Normal"/>
    <w:next w:val="Normal"/>
    <w:autoRedefine/>
    <w:uiPriority w:val="99"/>
    <w:semiHidden/>
    <w:unhideWhenUsed/>
    <w:rsid w:val="00C8645A"/>
    <w:pPr>
      <w:spacing w:after="100"/>
      <w:ind w:left="1320"/>
    </w:pPr>
    <w:rPr>
      <w:rFonts w:eastAsia="Times New Roman"/>
    </w:rPr>
  </w:style>
  <w:style w:type="paragraph" w:styleId="TOC8">
    <w:name w:val="toc 8"/>
    <w:basedOn w:val="Normal"/>
    <w:next w:val="Normal"/>
    <w:autoRedefine/>
    <w:uiPriority w:val="99"/>
    <w:semiHidden/>
    <w:unhideWhenUsed/>
    <w:rsid w:val="00C8645A"/>
    <w:pPr>
      <w:spacing w:after="100"/>
      <w:ind w:left="1540"/>
    </w:pPr>
    <w:rPr>
      <w:rFonts w:eastAsia="Times New Roman"/>
    </w:rPr>
  </w:style>
  <w:style w:type="paragraph" w:styleId="TOC9">
    <w:name w:val="toc 9"/>
    <w:basedOn w:val="Normal"/>
    <w:next w:val="Normal"/>
    <w:autoRedefine/>
    <w:uiPriority w:val="99"/>
    <w:semiHidden/>
    <w:unhideWhenUsed/>
    <w:rsid w:val="00C8645A"/>
    <w:pPr>
      <w:spacing w:after="100"/>
      <w:ind w:left="1760"/>
    </w:pPr>
    <w:rPr>
      <w:rFonts w:eastAsia="Times New Roman"/>
    </w:rPr>
  </w:style>
  <w:style w:type="paragraph" w:styleId="FootnoteText">
    <w:name w:val="footnote text"/>
    <w:basedOn w:val="Normal"/>
    <w:link w:val="FootnoteTextChar"/>
    <w:uiPriority w:val="99"/>
    <w:semiHidden/>
    <w:unhideWhenUsed/>
    <w:rsid w:val="00C8645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8645A"/>
    <w:rPr>
      <w:rFonts w:ascii="Calibri" w:eastAsia="PMingLiU" w:hAnsi="Calibri" w:cs="Calibri"/>
      <w:sz w:val="20"/>
      <w:szCs w:val="20"/>
      <w:lang w:eastAsia="zh-TW"/>
    </w:rPr>
  </w:style>
  <w:style w:type="paragraph" w:styleId="CommentText">
    <w:name w:val="annotation text"/>
    <w:basedOn w:val="Normal"/>
    <w:link w:val="CommentTextChar1"/>
    <w:uiPriority w:val="99"/>
    <w:semiHidden/>
    <w:unhideWhenUsed/>
    <w:rsid w:val="00C8645A"/>
    <w:pPr>
      <w:spacing w:line="240" w:lineRule="auto"/>
    </w:pPr>
    <w:rPr>
      <w:rFonts w:eastAsia="PMingLiU"/>
      <w:sz w:val="20"/>
      <w:szCs w:val="20"/>
      <w:lang w:eastAsia="zh-TW"/>
    </w:rPr>
  </w:style>
  <w:style w:type="character" w:customStyle="1" w:styleId="CommentTextChar">
    <w:name w:val="Comment Text Char"/>
    <w:basedOn w:val="DefaultParagraphFont"/>
    <w:link w:val="CommentText"/>
    <w:uiPriority w:val="99"/>
    <w:semiHidden/>
    <w:rsid w:val="00C8645A"/>
    <w:rPr>
      <w:rFonts w:ascii="Calibri" w:eastAsia="Calibri" w:hAnsi="Calibri" w:cs="Calibri"/>
      <w:sz w:val="20"/>
      <w:szCs w:val="20"/>
    </w:rPr>
  </w:style>
  <w:style w:type="paragraph" w:styleId="Header">
    <w:name w:val="header"/>
    <w:basedOn w:val="Normal"/>
    <w:link w:val="HeaderChar"/>
    <w:uiPriority w:val="99"/>
    <w:semiHidden/>
    <w:unhideWhenUsed/>
    <w:rsid w:val="00C8645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semiHidden/>
    <w:rsid w:val="00C8645A"/>
    <w:rPr>
      <w:rFonts w:ascii="Calibri" w:eastAsia="PMingLiU" w:hAnsi="Calibri" w:cs="Calibri"/>
      <w:lang w:eastAsia="zh-TW"/>
    </w:rPr>
  </w:style>
  <w:style w:type="paragraph" w:styleId="Footer">
    <w:name w:val="footer"/>
    <w:basedOn w:val="Normal"/>
    <w:link w:val="FooterChar"/>
    <w:uiPriority w:val="99"/>
    <w:unhideWhenUsed/>
    <w:rsid w:val="00C8645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8645A"/>
    <w:rPr>
      <w:rFonts w:ascii="Calibri" w:eastAsia="PMingLiU" w:hAnsi="Calibri" w:cs="Calibri"/>
      <w:lang w:eastAsia="zh-TW"/>
    </w:rPr>
  </w:style>
  <w:style w:type="paragraph" w:styleId="EndnoteText">
    <w:name w:val="endnote text"/>
    <w:basedOn w:val="Normal"/>
    <w:link w:val="EndnoteTextChar1"/>
    <w:uiPriority w:val="99"/>
    <w:semiHidden/>
    <w:unhideWhenUsed/>
    <w:rsid w:val="00C8645A"/>
    <w:pPr>
      <w:spacing w:after="0" w:line="240" w:lineRule="auto"/>
    </w:pPr>
    <w:rPr>
      <w:rFonts w:eastAsia="PMingLiU"/>
      <w:sz w:val="20"/>
      <w:szCs w:val="20"/>
      <w:lang w:eastAsia="zh-TW"/>
    </w:rPr>
  </w:style>
  <w:style w:type="character" w:customStyle="1" w:styleId="EndnoteTextChar">
    <w:name w:val="Endnote Text Char"/>
    <w:basedOn w:val="DefaultParagraphFont"/>
    <w:link w:val="EndnoteText"/>
    <w:uiPriority w:val="99"/>
    <w:semiHidden/>
    <w:rsid w:val="00C8645A"/>
    <w:rPr>
      <w:rFonts w:ascii="Calibri" w:eastAsia="Calibri" w:hAnsi="Calibri" w:cs="Calibri"/>
      <w:sz w:val="20"/>
      <w:szCs w:val="20"/>
    </w:rPr>
  </w:style>
  <w:style w:type="paragraph" w:styleId="Title">
    <w:name w:val="Title"/>
    <w:basedOn w:val="Normal"/>
    <w:next w:val="Normal"/>
    <w:link w:val="TitleChar"/>
    <w:uiPriority w:val="99"/>
    <w:qFormat/>
    <w:rsid w:val="00C8645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8645A"/>
    <w:rPr>
      <w:rFonts w:ascii="Cambria" w:eastAsia="Times New Roman" w:hAnsi="Cambria" w:cs="Cambria"/>
      <w:color w:val="17365D"/>
      <w:spacing w:val="5"/>
      <w:kern w:val="28"/>
      <w:sz w:val="32"/>
      <w:szCs w:val="32"/>
      <w:lang w:eastAsia="zh-TW"/>
    </w:rPr>
  </w:style>
  <w:style w:type="character" w:customStyle="1" w:styleId="BodyTextChar">
    <w:name w:val="Body Text Char"/>
    <w:aliases w:val="Char10 Char"/>
    <w:basedOn w:val="DefaultParagraphFont"/>
    <w:link w:val="BodyText"/>
    <w:uiPriority w:val="99"/>
    <w:semiHidden/>
    <w:locked/>
    <w:rsid w:val="00C8645A"/>
    <w:rPr>
      <w:rFonts w:ascii="Times New Roman" w:eastAsia="PMingLiU" w:hAnsi="Times New Roman" w:cs="Times New Roman"/>
      <w:lang w:val="en-GB"/>
    </w:rPr>
  </w:style>
  <w:style w:type="paragraph" w:styleId="BodyText">
    <w:name w:val="Body Text"/>
    <w:aliases w:val="Char10"/>
    <w:basedOn w:val="Normal"/>
    <w:link w:val="BodyTextChar"/>
    <w:uiPriority w:val="99"/>
    <w:semiHidden/>
    <w:unhideWhenUsed/>
    <w:rsid w:val="00C8645A"/>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link w:val="BodyText"/>
    <w:uiPriority w:val="99"/>
    <w:semiHidden/>
    <w:rsid w:val="00C8645A"/>
    <w:rPr>
      <w:rFonts w:ascii="Calibri" w:eastAsia="Calibri" w:hAnsi="Calibri" w:cs="Calibri"/>
    </w:rPr>
  </w:style>
  <w:style w:type="paragraph" w:styleId="Subtitle">
    <w:name w:val="Subtitle"/>
    <w:basedOn w:val="Normal"/>
    <w:next w:val="Normal"/>
    <w:link w:val="SubtitleChar"/>
    <w:uiPriority w:val="99"/>
    <w:qFormat/>
    <w:rsid w:val="00C8645A"/>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8645A"/>
    <w:rPr>
      <w:rFonts w:ascii="Cambria" w:eastAsia="Times New Roman" w:hAnsi="Cambria" w:cs="Cambria"/>
      <w:i/>
      <w:iCs/>
      <w:color w:val="4F81BD"/>
      <w:spacing w:val="15"/>
      <w:sz w:val="24"/>
      <w:szCs w:val="24"/>
      <w:lang w:eastAsia="zh-TW"/>
    </w:rPr>
  </w:style>
  <w:style w:type="paragraph" w:styleId="PlainText">
    <w:name w:val="Plain Text"/>
    <w:basedOn w:val="Normal"/>
    <w:link w:val="PlainTextChar"/>
    <w:uiPriority w:val="99"/>
    <w:semiHidden/>
    <w:unhideWhenUsed/>
    <w:rsid w:val="00C8645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semiHidden/>
    <w:rsid w:val="00C8645A"/>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C8645A"/>
    <w:rPr>
      <w:b/>
      <w:bCs/>
    </w:rPr>
  </w:style>
  <w:style w:type="character" w:customStyle="1" w:styleId="CommentSubjectChar">
    <w:name w:val="Comment Subject Char"/>
    <w:basedOn w:val="CommentTextChar"/>
    <w:link w:val="CommentSubject"/>
    <w:uiPriority w:val="99"/>
    <w:semiHidden/>
    <w:rsid w:val="00C8645A"/>
    <w:rPr>
      <w:b/>
      <w:bCs/>
    </w:rPr>
  </w:style>
  <w:style w:type="paragraph" w:styleId="BalloonText">
    <w:name w:val="Balloon Text"/>
    <w:basedOn w:val="Normal"/>
    <w:link w:val="BalloonTextChar1"/>
    <w:uiPriority w:val="99"/>
    <w:semiHidden/>
    <w:unhideWhenUsed/>
    <w:rsid w:val="00C8645A"/>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semiHidden/>
    <w:rsid w:val="00C8645A"/>
    <w:rPr>
      <w:rFonts w:ascii="Tahoma" w:eastAsia="Calibri" w:hAnsi="Tahoma" w:cs="Tahoma"/>
      <w:sz w:val="16"/>
      <w:szCs w:val="16"/>
    </w:rPr>
  </w:style>
  <w:style w:type="paragraph" w:styleId="NoSpacing">
    <w:name w:val="No Spacing"/>
    <w:uiPriority w:val="99"/>
    <w:qFormat/>
    <w:rsid w:val="00C8645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C8645A"/>
    <w:pPr>
      <w:spacing w:before="96" w:after="120" w:line="360" w:lineRule="atLeast"/>
      <w:ind w:left="720"/>
    </w:pPr>
    <w:rPr>
      <w:lang w:val="sr-Latn-CS"/>
    </w:rPr>
  </w:style>
  <w:style w:type="paragraph" w:styleId="TOCHeading">
    <w:name w:val="TOC Heading"/>
    <w:basedOn w:val="Heading1"/>
    <w:next w:val="Normal"/>
    <w:uiPriority w:val="39"/>
    <w:semiHidden/>
    <w:unhideWhenUsed/>
    <w:qFormat/>
    <w:rsid w:val="00C8645A"/>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C8645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8645A"/>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C8645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C8645A"/>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C8645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uiPriority w:val="99"/>
    <w:semiHidden/>
    <w:unhideWhenUsed/>
    <w:rsid w:val="00C8645A"/>
    <w:rPr>
      <w:vertAlign w:val="superscript"/>
    </w:rPr>
  </w:style>
  <w:style w:type="character" w:styleId="CommentReference">
    <w:name w:val="annotation reference"/>
    <w:uiPriority w:val="99"/>
    <w:semiHidden/>
    <w:unhideWhenUsed/>
    <w:rsid w:val="00C8645A"/>
    <w:rPr>
      <w:sz w:val="16"/>
      <w:szCs w:val="16"/>
    </w:rPr>
  </w:style>
  <w:style w:type="character" w:styleId="EndnoteReference">
    <w:name w:val="endnote reference"/>
    <w:uiPriority w:val="99"/>
    <w:semiHidden/>
    <w:unhideWhenUsed/>
    <w:rsid w:val="00C8645A"/>
    <w:rPr>
      <w:vertAlign w:val="superscript"/>
    </w:rPr>
  </w:style>
  <w:style w:type="character" w:styleId="SubtleEmphasis">
    <w:name w:val="Subtle Emphasis"/>
    <w:uiPriority w:val="99"/>
    <w:qFormat/>
    <w:rsid w:val="00C8645A"/>
    <w:rPr>
      <w:i/>
      <w:iCs/>
      <w:color w:val="808080"/>
    </w:rPr>
  </w:style>
  <w:style w:type="character" w:styleId="SubtleReference">
    <w:name w:val="Subtle Reference"/>
    <w:uiPriority w:val="99"/>
    <w:qFormat/>
    <w:rsid w:val="00C8645A"/>
    <w:rPr>
      <w:smallCaps/>
      <w:color w:val="auto"/>
      <w:u w:val="single"/>
    </w:rPr>
  </w:style>
  <w:style w:type="character" w:customStyle="1" w:styleId="BalloonTextChar1">
    <w:name w:val="Balloon Text Char1"/>
    <w:basedOn w:val="DefaultParagraphFont"/>
    <w:link w:val="BalloonText"/>
    <w:uiPriority w:val="99"/>
    <w:semiHidden/>
    <w:locked/>
    <w:rsid w:val="00C8645A"/>
    <w:rPr>
      <w:rFonts w:ascii="Tahoma" w:eastAsia="PMingLiU" w:hAnsi="Tahoma" w:cs="Tahoma"/>
      <w:sz w:val="16"/>
      <w:szCs w:val="16"/>
      <w:lang w:eastAsia="zh-TW"/>
    </w:rPr>
  </w:style>
  <w:style w:type="character" w:customStyle="1" w:styleId="CommentTextChar1">
    <w:name w:val="Comment Text Char1"/>
    <w:basedOn w:val="DefaultParagraphFont"/>
    <w:link w:val="CommentText"/>
    <w:uiPriority w:val="99"/>
    <w:semiHidden/>
    <w:locked/>
    <w:rsid w:val="00C8645A"/>
    <w:rPr>
      <w:rFonts w:ascii="Calibri" w:eastAsia="PMingLiU" w:hAnsi="Calibri" w:cs="Calibri"/>
      <w:sz w:val="20"/>
      <w:szCs w:val="20"/>
      <w:lang w:eastAsia="zh-TW"/>
    </w:rPr>
  </w:style>
  <w:style w:type="character" w:customStyle="1" w:styleId="CommentSubjectChar1">
    <w:name w:val="Comment Subject Char1"/>
    <w:basedOn w:val="CommentTextChar1"/>
    <w:link w:val="CommentSubject"/>
    <w:uiPriority w:val="99"/>
    <w:semiHidden/>
    <w:locked/>
    <w:rsid w:val="00C8645A"/>
    <w:rPr>
      <w:b/>
      <w:bCs/>
    </w:rPr>
  </w:style>
  <w:style w:type="character" w:customStyle="1" w:styleId="EndnoteTextChar1">
    <w:name w:val="Endnote Text Char1"/>
    <w:basedOn w:val="DefaultParagraphFont"/>
    <w:link w:val="EndnoteText"/>
    <w:uiPriority w:val="99"/>
    <w:semiHidden/>
    <w:locked/>
    <w:rsid w:val="00C8645A"/>
    <w:rPr>
      <w:rFonts w:ascii="Calibri" w:eastAsia="PMingLiU" w:hAnsi="Calibri" w:cs="Calibri"/>
      <w:sz w:val="20"/>
      <w:szCs w:val="20"/>
      <w:lang w:eastAsia="zh-TW"/>
    </w:rPr>
  </w:style>
  <w:style w:type="character" w:customStyle="1" w:styleId="apple-converted-space">
    <w:name w:val="apple-converted-space"/>
    <w:basedOn w:val="DefaultParagraphFont"/>
    <w:uiPriority w:val="99"/>
    <w:rsid w:val="00C8645A"/>
  </w:style>
  <w:style w:type="table" w:styleId="TableGrid">
    <w:name w:val="Table Grid"/>
    <w:basedOn w:val="TableNormal"/>
    <w:uiPriority w:val="99"/>
    <w:rsid w:val="00C8645A"/>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F048E"/>
    <w:rPr>
      <w:i/>
      <w:iCs/>
    </w:rPr>
  </w:style>
</w:styles>
</file>

<file path=word/webSettings.xml><?xml version="1.0" encoding="utf-8"?>
<w:webSettings xmlns:r="http://schemas.openxmlformats.org/officeDocument/2006/relationships" xmlns:w="http://schemas.openxmlformats.org/wordprocessingml/2006/main">
  <w:divs>
    <w:div w:id="121770757">
      <w:bodyDiv w:val="1"/>
      <w:marLeft w:val="0"/>
      <w:marRight w:val="0"/>
      <w:marTop w:val="0"/>
      <w:marBottom w:val="0"/>
      <w:divBdr>
        <w:top w:val="none" w:sz="0" w:space="0" w:color="auto"/>
        <w:left w:val="none" w:sz="0" w:space="0" w:color="auto"/>
        <w:bottom w:val="none" w:sz="0" w:space="0" w:color="auto"/>
        <w:right w:val="none" w:sz="0" w:space="0" w:color="auto"/>
      </w:divBdr>
    </w:div>
    <w:div w:id="770318285">
      <w:bodyDiv w:val="1"/>
      <w:marLeft w:val="0"/>
      <w:marRight w:val="0"/>
      <w:marTop w:val="0"/>
      <w:marBottom w:val="0"/>
      <w:divBdr>
        <w:top w:val="none" w:sz="0" w:space="0" w:color="auto"/>
        <w:left w:val="none" w:sz="0" w:space="0" w:color="auto"/>
        <w:bottom w:val="none" w:sz="0" w:space="0" w:color="auto"/>
        <w:right w:val="none" w:sz="0" w:space="0" w:color="auto"/>
      </w:divBdr>
    </w:div>
    <w:div w:id="16203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ja\Downloads\Tenderska-dokumentacija-za-soping-ROBE.doc" TargetMode="External"/><Relationship Id="rId13" Type="http://schemas.openxmlformats.org/officeDocument/2006/relationships/hyperlink" Target="file:///C:\Users\Sanja\Downloads\Tenderska-dokumentacija-za-soping-ROBE.doc" TargetMode="External"/><Relationship Id="rId18" Type="http://schemas.openxmlformats.org/officeDocument/2006/relationships/hyperlink" Target="file:///C:\Users\Sanja\Downloads\Tenderska-dokumentacija-za-soping-ROBE.doc" TargetMode="External"/><Relationship Id="rId26" Type="http://schemas.openxmlformats.org/officeDocument/2006/relationships/hyperlink" Target="file:///C:\Users\Sanja\Downloads\Tenderska-dokumentacija-za-soping-ROBE.doc" TargetMode="External"/><Relationship Id="rId3" Type="http://schemas.openxmlformats.org/officeDocument/2006/relationships/styles" Target="styles.xml"/><Relationship Id="rId21" Type="http://schemas.openxmlformats.org/officeDocument/2006/relationships/hyperlink" Target="file:///C:\Users\Sanja\Downloads\Tenderska-dokumentacija-za-soping-ROBE.doc" TargetMode="External"/><Relationship Id="rId7" Type="http://schemas.openxmlformats.org/officeDocument/2006/relationships/endnotes" Target="endnotes.xml"/><Relationship Id="rId12" Type="http://schemas.openxmlformats.org/officeDocument/2006/relationships/hyperlink" Target="file:///C:\Users\Sanja\Downloads\Tenderska-dokumentacija-za-soping-ROBE.doc" TargetMode="External"/><Relationship Id="rId17" Type="http://schemas.openxmlformats.org/officeDocument/2006/relationships/hyperlink" Target="file:///C:\Users\Sanja\Downloads\Tenderska-dokumentacija-za-soping-ROBE.doc" TargetMode="External"/><Relationship Id="rId25" Type="http://schemas.openxmlformats.org/officeDocument/2006/relationships/hyperlink" Target="file:///C:\Users\Sanja\Downloads\Tenderska-dokumentacija-za-soping-ROBE.doc" TargetMode="External"/><Relationship Id="rId2" Type="http://schemas.openxmlformats.org/officeDocument/2006/relationships/numbering" Target="numbering.xml"/><Relationship Id="rId16" Type="http://schemas.openxmlformats.org/officeDocument/2006/relationships/hyperlink" Target="file:///C:\Users\Sanja\Downloads\Tenderska-dokumentacija-za-soping-ROBE.doc" TargetMode="External"/><Relationship Id="rId20" Type="http://schemas.openxmlformats.org/officeDocument/2006/relationships/hyperlink" Target="file:///C:\Users\Sanja\Downloads\Tenderska-dokumentacija-za-soping-ROBE.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nja\Downloads\Tenderska-dokumentacija-za-soping-ROBE.doc" TargetMode="External"/><Relationship Id="rId24" Type="http://schemas.openxmlformats.org/officeDocument/2006/relationships/hyperlink" Target="file:///C:\Users\Sanja\Downloads\Tenderska-dokumentacija-za-soping-ROBE.doc" TargetMode="External"/><Relationship Id="rId5" Type="http://schemas.openxmlformats.org/officeDocument/2006/relationships/webSettings" Target="webSettings.xml"/><Relationship Id="rId15" Type="http://schemas.openxmlformats.org/officeDocument/2006/relationships/hyperlink" Target="file:///C:\Users\Sanja\Downloads\Tenderska-dokumentacija-za-soping-ROBE.doc" TargetMode="External"/><Relationship Id="rId23" Type="http://schemas.openxmlformats.org/officeDocument/2006/relationships/hyperlink" Target="file:///C:\Users\Sanja\Downloads\Tenderska-dokumentacija-za-soping-ROBE.doc" TargetMode="External"/><Relationship Id="rId28" Type="http://schemas.openxmlformats.org/officeDocument/2006/relationships/hyperlink" Target="http://www.pijacepg.me" TargetMode="External"/><Relationship Id="rId10" Type="http://schemas.openxmlformats.org/officeDocument/2006/relationships/hyperlink" Target="file:///C:\Users\Sanja\Downloads\Tenderska-dokumentacija-za-soping-ROBE.doc" TargetMode="External"/><Relationship Id="rId19" Type="http://schemas.openxmlformats.org/officeDocument/2006/relationships/hyperlink" Target="file:///C:\Users\Sanja\Downloads\Tenderska-dokumentacija-za-soping-ROBE.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nja\Downloads\Tenderska-dokumentacija-za-soping-ROBE.doc" TargetMode="External"/><Relationship Id="rId14" Type="http://schemas.openxmlformats.org/officeDocument/2006/relationships/hyperlink" Target="file:///C:\Users\Sanja\Downloads\Tenderska-dokumentacija-za-soping-ROBE.doc" TargetMode="External"/><Relationship Id="rId22" Type="http://schemas.openxmlformats.org/officeDocument/2006/relationships/hyperlink" Target="file:///C:\Users\Sanja\Downloads\Tenderska-dokumentacija-za-soping-ROBE.doc" TargetMode="External"/><Relationship Id="rId27" Type="http://schemas.openxmlformats.org/officeDocument/2006/relationships/hyperlink" Target="mailto:sanjarakocevictp@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4619-9414-4E88-8587-FE2EB467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6419</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dc:creator>
  <cp:lastModifiedBy>Sanja</cp:lastModifiedBy>
  <cp:revision>9</cp:revision>
  <cp:lastPrinted>2017-02-20T08:50:00Z</cp:lastPrinted>
  <dcterms:created xsi:type="dcterms:W3CDTF">2017-02-06T08:52:00Z</dcterms:created>
  <dcterms:modified xsi:type="dcterms:W3CDTF">2017-02-20T08:51:00Z</dcterms:modified>
</cp:coreProperties>
</file>