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0D" w:rsidRDefault="00A0030D" w:rsidP="00A0030D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A0030D" w:rsidRDefault="00A0030D" w:rsidP="00A0030D">
      <w:pPr>
        <w:pStyle w:val="NoSpacing"/>
        <w:rPr>
          <w:rFonts w:ascii="Arial" w:hAnsi="Arial" w:cs="Arial"/>
          <w:b/>
          <w:lang w:val="hr-HR"/>
        </w:rPr>
      </w:pPr>
    </w:p>
    <w:p w:rsidR="00A0030D" w:rsidRDefault="00501E73" w:rsidP="00A0030D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6</w:t>
      </w:r>
      <w:r w:rsidR="00A0030D">
        <w:rPr>
          <w:rFonts w:ascii="Arial" w:hAnsi="Arial" w:cs="Arial"/>
          <w:b/>
          <w:lang w:val="hr-HR"/>
        </w:rPr>
        <w:t>/17</w:t>
      </w: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>a ustupanje u zakup poslovnih p</w:t>
      </w:r>
      <w:r w:rsidR="007B055F">
        <w:rPr>
          <w:rFonts w:ascii="Arial" w:hAnsi="Arial" w:cs="Arial"/>
          <w:b/>
          <w:lang w:val="hr-HR"/>
        </w:rPr>
        <w:t xml:space="preserve">rostora i </w:t>
      </w:r>
      <w:r w:rsidR="00501E73">
        <w:rPr>
          <w:rFonts w:ascii="Arial" w:hAnsi="Arial" w:cs="Arial"/>
          <w:b/>
          <w:lang w:val="hr-HR"/>
        </w:rPr>
        <w:t xml:space="preserve">prodajnih mjesta </w:t>
      </w:r>
      <w:r>
        <w:rPr>
          <w:rFonts w:ascii="Arial" w:hAnsi="Arial" w:cs="Arial"/>
          <w:b/>
          <w:lang w:val="hr-HR"/>
        </w:rPr>
        <w:t xml:space="preserve"> </w:t>
      </w: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«Forum» Konik</w:t>
      </w:r>
    </w:p>
    <w:p w:rsidR="00A0030D" w:rsidRDefault="00A0030D" w:rsidP="00A0030D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A0030D" w:rsidRDefault="00A0030D" w:rsidP="00A0030D">
      <w:pPr>
        <w:pStyle w:val="NoSpacing"/>
        <w:jc w:val="center"/>
        <w:rPr>
          <w:rFonts w:ascii="Arial" w:hAnsi="Arial" w:cs="Arial"/>
          <w:b/>
        </w:rPr>
      </w:pP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 Poslovni prostor</w:t>
      </w:r>
      <w:r w:rsidR="00542287">
        <w:rPr>
          <w:rFonts w:ascii="Arial" w:hAnsi="Arial" w:cs="Arial"/>
          <w:b/>
          <w:u w:val="single"/>
          <w:lang w:val="hr-HR"/>
        </w:rPr>
        <w:t>i</w:t>
      </w:r>
      <w:r>
        <w:rPr>
          <w:rFonts w:ascii="Arial" w:hAnsi="Arial" w:cs="Arial"/>
          <w:b/>
          <w:u w:val="single"/>
          <w:lang w:val="hr-HR"/>
        </w:rPr>
        <w:t xml:space="preserve"> na I spratu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robe široke potrošnje i druge zanatske djelatnosti) 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br.6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9,04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DC58AA" w:rsidRDefault="00DC58AA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DC58AA" w:rsidRDefault="00DC58AA" w:rsidP="00DC58AA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br.24</w:t>
      </w:r>
      <w:r>
        <w:rPr>
          <w:rFonts w:ascii="Georgia" w:hAnsi="Georgia"/>
          <w:szCs w:val="28"/>
          <w:lang w:val="sr-Latn-CS"/>
        </w:rPr>
        <w:t xml:space="preserve"> </w:t>
      </w:r>
    </w:p>
    <w:p w:rsidR="00DC58AA" w:rsidRDefault="00DC58AA" w:rsidP="00DC58AA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772205">
        <w:rPr>
          <w:rFonts w:ascii="Arial" w:hAnsi="Arial" w:cs="Arial"/>
          <w:lang w:val="hr-HR"/>
        </w:rPr>
        <w:t>- površina: 7,96</w:t>
      </w:r>
      <w:r>
        <w:rPr>
          <w:rFonts w:ascii="Arial" w:hAnsi="Arial" w:cs="Arial"/>
          <w:lang w:val="hr-HR"/>
        </w:rPr>
        <w:t xml:space="preserve">  m2</w:t>
      </w:r>
    </w:p>
    <w:p w:rsidR="00DC58AA" w:rsidRDefault="00DC58AA" w:rsidP="00DC58AA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DC58AA" w:rsidRDefault="00DC58AA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br.25</w:t>
      </w:r>
      <w:r>
        <w:rPr>
          <w:rFonts w:ascii="Georgia" w:hAnsi="Georgia"/>
          <w:szCs w:val="28"/>
          <w:lang w:val="sr-Latn-CS"/>
        </w:rPr>
        <w:t xml:space="preserve"> 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7,33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3E03BD" w:rsidRDefault="003E03B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3E03BD" w:rsidRDefault="003E03BD" w:rsidP="003E03B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br.27</w:t>
      </w:r>
      <w:r>
        <w:rPr>
          <w:rFonts w:ascii="Georgia" w:hAnsi="Georgia"/>
          <w:szCs w:val="28"/>
          <w:lang w:val="sr-Latn-CS"/>
        </w:rPr>
        <w:t xml:space="preserve"> </w:t>
      </w:r>
    </w:p>
    <w:p w:rsidR="003E03BD" w:rsidRDefault="003E03BD" w:rsidP="003E03B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7B055F">
        <w:rPr>
          <w:rFonts w:ascii="Arial" w:hAnsi="Arial" w:cs="Arial"/>
          <w:lang w:val="hr-HR"/>
        </w:rPr>
        <w:t>- površina: 8,06</w:t>
      </w:r>
      <w:r>
        <w:rPr>
          <w:rFonts w:ascii="Arial" w:hAnsi="Arial" w:cs="Arial"/>
          <w:lang w:val="hr-HR"/>
        </w:rPr>
        <w:t xml:space="preserve">  m2</w:t>
      </w:r>
    </w:p>
    <w:p w:rsidR="003E03BD" w:rsidRDefault="003E03BD" w:rsidP="003E03B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3E03BD" w:rsidRDefault="003E03B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br.29</w:t>
      </w:r>
      <w:r>
        <w:rPr>
          <w:rFonts w:ascii="Georgia" w:hAnsi="Georgia"/>
          <w:szCs w:val="28"/>
          <w:lang w:val="sr-Latn-CS"/>
        </w:rPr>
        <w:t xml:space="preserve"> 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8,25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br.30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8,15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B3955" w:rsidRDefault="004B3955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4B3955" w:rsidRDefault="004B3955" w:rsidP="004B3955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Poslovni prostor </w:t>
      </w:r>
      <w:r>
        <w:rPr>
          <w:rFonts w:ascii="Georgia" w:hAnsi="Georgia"/>
          <w:b/>
          <w:szCs w:val="28"/>
          <w:lang w:val="sr-Latn-CS"/>
        </w:rPr>
        <w:t>br.31</w:t>
      </w:r>
    </w:p>
    <w:p w:rsidR="004B3955" w:rsidRDefault="004B3955" w:rsidP="004B3955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7B055F">
        <w:rPr>
          <w:rFonts w:ascii="Arial" w:hAnsi="Arial" w:cs="Arial"/>
          <w:lang w:val="hr-HR"/>
        </w:rPr>
        <w:t>- površina: 8,04</w:t>
      </w:r>
      <w:r>
        <w:rPr>
          <w:rFonts w:ascii="Arial" w:hAnsi="Arial" w:cs="Arial"/>
          <w:lang w:val="hr-HR"/>
        </w:rPr>
        <w:t xml:space="preserve">  m2</w:t>
      </w:r>
    </w:p>
    <w:p w:rsidR="004B3955" w:rsidRDefault="004B3955" w:rsidP="004B3955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B3955" w:rsidRDefault="004B3955" w:rsidP="004B3955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4B3955" w:rsidRDefault="004B3955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542287" w:rsidP="00A0030D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II Prodajna mjesta</w:t>
      </w:r>
      <w:r w:rsidR="00A0030D">
        <w:rPr>
          <w:rFonts w:ascii="Arial" w:hAnsi="Arial" w:cs="Arial"/>
          <w:b/>
          <w:u w:val="single"/>
          <w:lang w:val="hr-HR"/>
        </w:rPr>
        <w:t xml:space="preserve"> u Tržnom centru „Forum“ - Konik; prizemlje, ulaz sa unutrašnje strane:</w:t>
      </w:r>
    </w:p>
    <w:p w:rsidR="00A0030D" w:rsidRDefault="00A0030D" w:rsidP="00A0030D">
      <w:pPr>
        <w:rPr>
          <w:rFonts w:ascii="Arial" w:hAnsi="Arial" w:cs="Arial"/>
          <w:b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sira 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</w:t>
      </w:r>
      <w:r w:rsidR="003E03BD">
        <w:rPr>
          <w:rFonts w:ascii="Arial" w:hAnsi="Arial" w:cs="Arial"/>
          <w:b/>
          <w:lang w:val="hr-HR"/>
        </w:rPr>
        <w:t>Prodajno mjesto br.</w:t>
      </w:r>
      <w:r>
        <w:rPr>
          <w:rFonts w:ascii="Arial" w:hAnsi="Arial" w:cs="Arial"/>
          <w:b/>
          <w:lang w:val="hr-HR"/>
        </w:rPr>
        <w:t>6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 (vitrine sa komorom): 1,80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40,00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cvijeća – prodajno mjesto br.1 i 2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mjesta: 4,80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35,00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Mesara br.1- opremljena u skladu sa HACCP standardom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(prodaja svježeg mesa)</w:t>
      </w:r>
    </w:p>
    <w:p w:rsidR="00A0030D" w:rsidRDefault="00A0030D" w:rsidP="00A0030D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prodajnog mjesta: 31,18  m2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18,00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A0030D" w:rsidRDefault="00A0030D" w:rsidP="00A0030D">
      <w:pPr>
        <w:jc w:val="both"/>
        <w:rPr>
          <w:rFonts w:ascii="Arial" w:hAnsi="Arial" w:cs="Arial"/>
          <w:b/>
          <w:u w:val="single"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A0030D" w:rsidRDefault="00A0030D" w:rsidP="00A0030D">
      <w:pPr>
        <w:jc w:val="both"/>
        <w:rPr>
          <w:rFonts w:ascii="Arial" w:hAnsi="Arial" w:cs="Arial"/>
          <w:lang w:val="hr-HR"/>
        </w:rPr>
      </w:pPr>
    </w:p>
    <w:p w:rsidR="00A0030D" w:rsidRDefault="00A0030D" w:rsidP="00A0030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A0030D" w:rsidRDefault="00A0030D" w:rsidP="00A0030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A0030D" w:rsidRDefault="00A0030D" w:rsidP="00A0030D">
      <w:pPr>
        <w:jc w:val="both"/>
        <w:rPr>
          <w:rFonts w:ascii="Arial" w:hAnsi="Arial" w:cs="Arial"/>
          <w:b/>
          <w:lang w:val="hr-HR"/>
        </w:rPr>
      </w:pPr>
    </w:p>
    <w:p w:rsidR="00A0030D" w:rsidRDefault="00A0030D" w:rsidP="00A0030D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A0030D" w:rsidRDefault="00A0030D" w:rsidP="00A0030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A0030D" w:rsidRDefault="00A0030D" w:rsidP="00A003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A0030D" w:rsidRDefault="00A0030D" w:rsidP="00A003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A0030D" w:rsidRDefault="00A0030D" w:rsidP="00A0030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A0030D" w:rsidRDefault="00A0030D" w:rsidP="00A0030D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A0030D" w:rsidRDefault="00A0030D" w:rsidP="00A0030D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</w:t>
      </w:r>
    </w:p>
    <w:p w:rsidR="004B3955" w:rsidRDefault="00A0030D" w:rsidP="00DC58AA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ukupne vrijednosti ponude na žiro račun 550 – 8435 – 95; 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</w:p>
    <w:p w:rsidR="00A0030D" w:rsidRDefault="00A0030D" w:rsidP="00A0030D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A0030D" w:rsidRDefault="00A0030D" w:rsidP="00A0030D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A0030D" w:rsidRDefault="00A0030D" w:rsidP="00A0030D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A0030D" w:rsidRPr="003E03BD" w:rsidRDefault="00A0030D" w:rsidP="003E03BD">
      <w:pPr>
        <w:pStyle w:val="ListParagraph"/>
        <w:numPr>
          <w:ilvl w:val="0"/>
          <w:numId w:val="1"/>
        </w:numPr>
        <w:ind w:right="-720"/>
        <w:jc w:val="both"/>
        <w:rPr>
          <w:rFonts w:ascii="Arial" w:hAnsi="Arial" w:cs="Arial"/>
          <w:b/>
          <w:lang w:val="sr-Latn-CS"/>
        </w:rPr>
      </w:pPr>
      <w:r w:rsidRPr="003E03BD">
        <w:rPr>
          <w:rFonts w:ascii="Arial" w:hAnsi="Arial" w:cs="Arial"/>
          <w:b/>
          <w:lang w:val="sr-Latn-CS"/>
        </w:rPr>
        <w:t>Vrijeme i mjesto otkupa dokumentacije;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</w:t>
      </w:r>
      <w:r w:rsidR="003E03BD">
        <w:rPr>
          <w:rFonts w:ascii="Arial" w:hAnsi="Arial" w:cs="Arial"/>
          <w:lang w:val="sr-Latn-CS"/>
        </w:rPr>
        <w:t>4. od 08-14.00 sati, počev od 29.03.2017. godine do 07.04</w:t>
      </w:r>
      <w:r>
        <w:rPr>
          <w:rFonts w:ascii="Arial" w:hAnsi="Arial" w:cs="Arial"/>
          <w:lang w:val="sr-Latn-CS"/>
        </w:rPr>
        <w:t>.2017. godine.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3E03BD">
        <w:rPr>
          <w:rFonts w:ascii="Arial" w:hAnsi="Arial" w:cs="Arial"/>
          <w:lang w:val="sr-Latn-CS"/>
        </w:rPr>
        <w:t>e dokumentacije po Pozivu broj 6</w:t>
      </w:r>
      <w:r>
        <w:rPr>
          <w:rFonts w:ascii="Arial" w:hAnsi="Arial" w:cs="Arial"/>
          <w:lang w:val="sr-Latn-CS"/>
        </w:rPr>
        <w:t>/17 potrebno je izvršiti uplatu u iznosu od 10,00 eura na žiro račun 550 – 8435 – 95, sa naznakom «za podizanje dokumentacije».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</w:p>
    <w:p w:rsidR="00A0030D" w:rsidRDefault="00A0030D" w:rsidP="00A0030D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A0030D" w:rsidRDefault="00A0030D" w:rsidP="00A0030D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A0030D" w:rsidRDefault="003E03B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07.04</w:t>
      </w:r>
      <w:r w:rsidR="00A0030D">
        <w:rPr>
          <w:rFonts w:ascii="Arial" w:hAnsi="Arial" w:cs="Arial"/>
          <w:lang w:val="sr-Latn-CS"/>
        </w:rPr>
        <w:t>.2017.godine do 10.00 časova, neposrednom predajom na arhivi «Tržnice i pijace» d.o.o.- Podgorica Ul. Oktobarske revolucije br. 124.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A0030D" w:rsidRDefault="00A0030D" w:rsidP="00A0030D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3E03BD">
        <w:rPr>
          <w:rFonts w:ascii="Arial" w:hAnsi="Arial" w:cs="Arial"/>
          <w:lang w:val="sr-Latn-CS"/>
        </w:rPr>
        <w:t>vani ponuđači će biti održano 07.04</w:t>
      </w:r>
      <w:r>
        <w:rPr>
          <w:rFonts w:ascii="Arial" w:hAnsi="Arial" w:cs="Arial"/>
          <w:lang w:val="sr-Latn-CS"/>
        </w:rPr>
        <w:t xml:space="preserve">.2017.godine u 10.05 časova u prostorijama «Tržnice i pijace» d.o.o.- Podgorica 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A0030D" w:rsidRDefault="00A0030D" w:rsidP="00A0030D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ponuđača, biće donijeta u roku od 5 (pet) radnih dana od dana javnog otvaranja ponuda. Sa najpovoljnijim ponuđačem zaključiće se Ugovor o zakupu poslovnog prostora i tezgi, zaključno sa 31.12.2017.godine, uz mogućnost produžetka pod uslovima koji će biti utvrđeni ugovorom o zakupu.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A0030D" w:rsidRDefault="00A0030D" w:rsidP="00A0030D">
      <w:pPr>
        <w:ind w:right="-720"/>
        <w:jc w:val="both"/>
        <w:rPr>
          <w:rFonts w:ascii="Arial" w:hAnsi="Arial" w:cs="Arial"/>
          <w:lang w:val="sr-Latn-CS"/>
        </w:rPr>
      </w:pPr>
    </w:p>
    <w:p w:rsidR="00A0030D" w:rsidRDefault="00A0030D" w:rsidP="00A0030D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 w:rsidR="004B3955">
        <w:rPr>
          <w:rFonts w:ascii="Arial" w:hAnsi="Arial" w:cs="Arial"/>
          <w:b/>
        </w:rPr>
        <w:t>(kontakt</w:t>
      </w:r>
      <w:r>
        <w:rPr>
          <w:rFonts w:ascii="Arial" w:hAnsi="Arial" w:cs="Arial"/>
          <w:b/>
          <w:lang w:val="sr-Latn-CS"/>
        </w:rPr>
        <w:t xml:space="preserve"> tel.  069-370-370 )</w:t>
      </w:r>
    </w:p>
    <w:p w:rsidR="00A0030D" w:rsidRDefault="00A0030D" w:rsidP="00A0030D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lastRenderedPageBreak/>
        <w:t xml:space="preserve">                            </w:t>
      </w:r>
    </w:p>
    <w:p w:rsidR="002A2701" w:rsidRDefault="002A2701"/>
    <w:sectPr w:rsidR="002A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0D"/>
    <w:rsid w:val="002A2701"/>
    <w:rsid w:val="003E03BD"/>
    <w:rsid w:val="004B3955"/>
    <w:rsid w:val="00501E73"/>
    <w:rsid w:val="00542287"/>
    <w:rsid w:val="00772205"/>
    <w:rsid w:val="007B055F"/>
    <w:rsid w:val="007F70CD"/>
    <w:rsid w:val="008F085F"/>
    <w:rsid w:val="00A0030D"/>
    <w:rsid w:val="00BB7D62"/>
    <w:rsid w:val="00D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83DC2-3826-41A5-BC5C-9D6F008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cp:lastPrinted>2017-03-28T09:40:00Z</cp:lastPrinted>
  <dcterms:created xsi:type="dcterms:W3CDTF">2017-03-30T07:46:00Z</dcterms:created>
  <dcterms:modified xsi:type="dcterms:W3CDTF">2017-03-30T07:46:00Z</dcterms:modified>
</cp:coreProperties>
</file>