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F3" w:rsidRDefault="000353F3" w:rsidP="000353F3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 xml:space="preserve">Na osnovu Uredbe o  prodaji i davanju u </w:t>
      </w:r>
      <w:r>
        <w:rPr>
          <w:rFonts w:ascii="Arial" w:hAnsi="Arial" w:cs="Arial"/>
          <w:lang w:val="sr-Latn-CS"/>
        </w:rPr>
        <w:t>zakup  stvari u državnoj imovini («Sl.list CG» broj 44/10) i na osnovu člana 24 Statuta „Tržnice i pijace“ d.o.o. Podgorica, Odluke Odbora direktora Društva o davanju u zakup poslovnih prostora,prodajnih mjesta i tezgi broj 4508 od 16. septembra 2016.godine,</w:t>
      </w:r>
    </w:p>
    <w:p w:rsidR="000353F3" w:rsidRDefault="000353F3" w:rsidP="000353F3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0353F3" w:rsidRDefault="000353F3" w:rsidP="000353F3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0353F3" w:rsidRDefault="000353F3" w:rsidP="000353F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0353F3" w:rsidRDefault="000353F3" w:rsidP="000353F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0353F3" w:rsidRDefault="000353F3" w:rsidP="000353F3">
      <w:pPr>
        <w:pStyle w:val="NoSpacing"/>
        <w:rPr>
          <w:rFonts w:ascii="Arial" w:hAnsi="Arial" w:cs="Arial"/>
          <w:b/>
          <w:lang w:val="hr-HR"/>
        </w:rPr>
      </w:pPr>
    </w:p>
    <w:p w:rsidR="000353F3" w:rsidRDefault="009D45F3" w:rsidP="000353F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JAVNI </w:t>
      </w:r>
      <w:r w:rsidR="000353F3">
        <w:rPr>
          <w:rFonts w:ascii="Arial" w:hAnsi="Arial" w:cs="Arial"/>
          <w:b/>
          <w:lang w:val="hr-HR"/>
        </w:rPr>
        <w:t>POZIV BROJ 4/16</w:t>
      </w:r>
    </w:p>
    <w:p w:rsidR="000353F3" w:rsidRDefault="000353F3" w:rsidP="000353F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 xml:space="preserve">a ustupanje u zakup poslovnih prostora,prodajnih mjesta i tezgi </w:t>
      </w:r>
    </w:p>
    <w:p w:rsidR="000353F3" w:rsidRDefault="000353F3" w:rsidP="000353F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>
        <w:rPr>
          <w:rFonts w:ascii="Arial" w:hAnsi="Arial" w:cs="Arial"/>
          <w:b/>
          <w:lang w:val="hr-HR"/>
        </w:rPr>
        <w:t xml:space="preserve">nom centru «Konik» </w:t>
      </w:r>
    </w:p>
    <w:p w:rsidR="000353F3" w:rsidRDefault="000353F3" w:rsidP="000353F3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0353F3" w:rsidRDefault="000353F3" w:rsidP="000353F3">
      <w:pPr>
        <w:pStyle w:val="NoSpacing"/>
        <w:jc w:val="center"/>
        <w:rPr>
          <w:rFonts w:ascii="Arial" w:hAnsi="Arial" w:cs="Arial"/>
          <w:b/>
        </w:rPr>
      </w:pPr>
    </w:p>
    <w:p w:rsidR="00F345D8" w:rsidRDefault="00F345D8" w:rsidP="00F345D8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 Prodajna mjesta u Tržnom centru „Konik“; prizemlje, ulaz sa unutrašnje strane:</w:t>
      </w:r>
    </w:p>
    <w:p w:rsidR="00F345D8" w:rsidRDefault="00F345D8" w:rsidP="00F345D8">
      <w:pPr>
        <w:rPr>
          <w:rFonts w:ascii="Arial" w:hAnsi="Arial" w:cs="Arial"/>
          <w:b/>
          <w:lang w:val="hr-HR"/>
        </w:rPr>
      </w:pPr>
    </w:p>
    <w:p w:rsidR="00F345D8" w:rsidRDefault="00F345D8" w:rsidP="00F345D8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Sektor sira – prodajno mjesto br.2</w:t>
      </w:r>
    </w:p>
    <w:p w:rsidR="00F345D8" w:rsidRDefault="00F345D8" w:rsidP="00F345D8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 (vitrine sa komorom): 1,80  m2</w:t>
      </w:r>
    </w:p>
    <w:p w:rsidR="00F345D8" w:rsidRDefault="00F345D8" w:rsidP="00F345D8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40,00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F345D8" w:rsidRDefault="00F345D8" w:rsidP="00F345D8">
      <w:pPr>
        <w:jc w:val="both"/>
        <w:rPr>
          <w:rFonts w:ascii="Arial" w:hAnsi="Arial" w:cs="Arial"/>
          <w:b/>
          <w:lang w:val="hr-HR"/>
        </w:rPr>
      </w:pPr>
    </w:p>
    <w:p w:rsidR="00F345D8" w:rsidRDefault="00F345D8" w:rsidP="00F345D8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Sektor ribe – prodajna mjesta br.1 i br.2</w:t>
      </w:r>
    </w:p>
    <w:p w:rsidR="00F345D8" w:rsidRDefault="00F345D8" w:rsidP="00F345D8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(prodaja ribe iz akvarijuma)</w:t>
      </w:r>
    </w:p>
    <w:p w:rsidR="00F345D8" w:rsidRDefault="00F345D8" w:rsidP="00F345D8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mjesta: 2,50  m2</w:t>
      </w:r>
    </w:p>
    <w:p w:rsidR="00F345D8" w:rsidRDefault="00F345D8" w:rsidP="00F345D8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45,00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F345D8" w:rsidRDefault="00F345D8" w:rsidP="00F345D8">
      <w:pPr>
        <w:rPr>
          <w:rFonts w:ascii="Arial" w:hAnsi="Arial" w:cs="Arial"/>
          <w:b/>
          <w:lang w:val="hr-HR"/>
        </w:rPr>
      </w:pPr>
    </w:p>
    <w:p w:rsidR="00F345D8" w:rsidRDefault="00F345D8" w:rsidP="00F345D8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Sektor cvije</w:t>
      </w:r>
      <w:r w:rsidR="005054F3">
        <w:rPr>
          <w:rFonts w:ascii="Arial" w:hAnsi="Arial" w:cs="Arial"/>
          <w:b/>
          <w:lang w:val="hr-HR"/>
        </w:rPr>
        <w:t xml:space="preserve">ća – </w:t>
      </w:r>
      <w:r>
        <w:rPr>
          <w:rFonts w:ascii="Arial" w:hAnsi="Arial" w:cs="Arial"/>
          <w:b/>
          <w:lang w:val="hr-HR"/>
        </w:rPr>
        <w:t>prodajna mjesta br.3 i br.4</w:t>
      </w:r>
    </w:p>
    <w:p w:rsidR="00F345D8" w:rsidRDefault="00F345D8" w:rsidP="00F345D8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mjesta: 4,00  m2</w:t>
      </w:r>
    </w:p>
    <w:p w:rsidR="00F345D8" w:rsidRDefault="00F345D8" w:rsidP="00F345D8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35,00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F345D8" w:rsidRDefault="00F345D8" w:rsidP="00F345D8">
      <w:pPr>
        <w:jc w:val="both"/>
        <w:rPr>
          <w:rFonts w:ascii="Arial" w:hAnsi="Arial" w:cs="Arial"/>
          <w:b/>
          <w:u w:val="single"/>
          <w:lang w:val="hr-HR"/>
        </w:rPr>
      </w:pPr>
    </w:p>
    <w:p w:rsidR="00F345D8" w:rsidRDefault="00F345D8" w:rsidP="00F345D8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Mesara br.2- opremljena u skladu sa HACCP standardom</w:t>
      </w:r>
    </w:p>
    <w:p w:rsidR="00F345D8" w:rsidRDefault="00F345D8" w:rsidP="00F345D8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(prodaja svježeg mesa)</w:t>
      </w:r>
    </w:p>
    <w:p w:rsidR="00F345D8" w:rsidRDefault="00F345D8" w:rsidP="00F345D8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- površina prodajnog mjesta: 26,41  m2</w:t>
      </w:r>
    </w:p>
    <w:p w:rsidR="00F345D8" w:rsidRDefault="00F345D8" w:rsidP="00F345D8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18,00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F345D8" w:rsidRDefault="00F345D8" w:rsidP="00F345D8">
      <w:pPr>
        <w:jc w:val="both"/>
        <w:rPr>
          <w:rFonts w:ascii="Arial" w:hAnsi="Arial" w:cs="Arial"/>
          <w:b/>
          <w:lang w:val="hr-HR"/>
        </w:rPr>
      </w:pPr>
    </w:p>
    <w:p w:rsidR="00F345D8" w:rsidRDefault="00F345D8" w:rsidP="00F345D8">
      <w:pPr>
        <w:jc w:val="both"/>
        <w:rPr>
          <w:rFonts w:ascii="Arial" w:hAnsi="Arial" w:cs="Arial"/>
          <w:b/>
          <w:u w:val="single"/>
          <w:lang w:val="hr-HR"/>
        </w:rPr>
      </w:pPr>
    </w:p>
    <w:p w:rsidR="00F345D8" w:rsidRDefault="00F345D8" w:rsidP="00F345D8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 xml:space="preserve"> II Tezge (na zelenoj pijaci) u Tržnom centru „Konik“; prizemlje, ulaz sa unutrašnje strane:</w:t>
      </w:r>
    </w:p>
    <w:p w:rsidR="00F345D8" w:rsidRDefault="00F345D8" w:rsidP="00F345D8">
      <w:pPr>
        <w:rPr>
          <w:rFonts w:ascii="Arial" w:hAnsi="Arial" w:cs="Arial"/>
          <w:b/>
          <w:u w:val="single"/>
          <w:lang w:val="hr-HR"/>
        </w:rPr>
      </w:pPr>
    </w:p>
    <w:p w:rsidR="00F345D8" w:rsidRDefault="00F345D8" w:rsidP="00F345D8">
      <w:pPr>
        <w:rPr>
          <w:rFonts w:ascii="Arial" w:hAnsi="Arial" w:cs="Arial"/>
          <w:b/>
          <w:u w:val="single"/>
          <w:lang w:val="hr-HR"/>
        </w:rPr>
      </w:pPr>
    </w:p>
    <w:p w:rsidR="00F345D8" w:rsidRDefault="00D63538" w:rsidP="00F345D8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Tezge – 11 mjesta (br. </w:t>
      </w:r>
      <w:r w:rsidR="00F345D8">
        <w:rPr>
          <w:rFonts w:ascii="Arial" w:hAnsi="Arial" w:cs="Arial"/>
          <w:b/>
          <w:lang w:val="hr-HR"/>
        </w:rPr>
        <w:t>5,10,11,13,18,19,20,21,22,23 i 24.)</w:t>
      </w:r>
    </w:p>
    <w:p w:rsidR="00F345D8" w:rsidRDefault="00F345D8" w:rsidP="00F345D8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(prodaja voća i povrća)</w:t>
      </w:r>
    </w:p>
    <w:p w:rsidR="00F345D8" w:rsidRDefault="00F345D8" w:rsidP="00F345D8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- površina tezgi: 1,71  m2</w:t>
      </w:r>
    </w:p>
    <w:p w:rsidR="000353F3" w:rsidRDefault="00F345D8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cijena:45,00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59125F" w:rsidRDefault="0059125F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59125F" w:rsidRDefault="0059125F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59125F" w:rsidRDefault="0059125F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Pr="00F345D8" w:rsidRDefault="0034062D" w:rsidP="000353F3">
      <w:pPr>
        <w:jc w:val="both"/>
        <w:rPr>
          <w:rFonts w:ascii="Arial" w:hAnsi="Arial" w:cs="Arial"/>
          <w:b/>
          <w:u w:val="single"/>
        </w:rPr>
      </w:pPr>
      <w:r w:rsidRPr="00F345D8">
        <w:rPr>
          <w:rFonts w:ascii="Arial" w:hAnsi="Arial" w:cs="Arial"/>
          <w:b/>
          <w:u w:val="single"/>
          <w:lang w:val="hr-HR"/>
        </w:rPr>
        <w:lastRenderedPageBreak/>
        <w:t>I</w:t>
      </w:r>
      <w:r w:rsidR="00F345D8">
        <w:rPr>
          <w:rFonts w:ascii="Arial" w:hAnsi="Arial" w:cs="Arial"/>
          <w:b/>
          <w:u w:val="single"/>
          <w:lang w:val="hr-HR"/>
        </w:rPr>
        <w:t xml:space="preserve">II </w:t>
      </w:r>
      <w:r w:rsidR="000353F3" w:rsidRPr="00F345D8">
        <w:rPr>
          <w:rFonts w:ascii="Arial" w:hAnsi="Arial" w:cs="Arial"/>
          <w:b/>
          <w:u w:val="single"/>
          <w:lang w:val="hr-HR"/>
        </w:rPr>
        <w:t>Poslovni prostori na I sprat</w:t>
      </w:r>
      <w:r w:rsidRPr="00F345D8">
        <w:rPr>
          <w:rFonts w:ascii="Arial" w:hAnsi="Arial" w:cs="Arial"/>
          <w:b/>
          <w:u w:val="single"/>
          <w:lang w:val="hr-HR"/>
        </w:rPr>
        <w:t>u</w:t>
      </w:r>
    </w:p>
    <w:p w:rsidR="000353F3" w:rsidRDefault="0034062D" w:rsidP="000353F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="000353F3">
        <w:rPr>
          <w:rFonts w:ascii="Arial" w:hAnsi="Arial" w:cs="Arial"/>
          <w:b/>
          <w:lang w:val="hr-HR"/>
        </w:rPr>
        <w:t>(prodaja robe široke potrošnje i d</w:t>
      </w:r>
      <w:r w:rsidR="0059125F">
        <w:rPr>
          <w:rFonts w:ascii="Arial" w:hAnsi="Arial" w:cs="Arial"/>
          <w:b/>
          <w:lang w:val="hr-HR"/>
        </w:rPr>
        <w:t xml:space="preserve">ruge zanatske djelatnosti) </w:t>
      </w:r>
    </w:p>
    <w:p w:rsidR="000353F3" w:rsidRDefault="000353F3" w:rsidP="000353F3">
      <w:pPr>
        <w:jc w:val="both"/>
        <w:rPr>
          <w:rFonts w:ascii="Arial" w:hAnsi="Arial" w:cs="Arial"/>
          <w:b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br.3</w:t>
      </w:r>
      <w:r>
        <w:rPr>
          <w:rFonts w:ascii="Georgia" w:hAnsi="Georgia"/>
          <w:szCs w:val="28"/>
          <w:lang w:val="sr-Latn-CS"/>
        </w:rPr>
        <w:t xml:space="preserve"> 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8,07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br.8</w:t>
      </w:r>
      <w:r>
        <w:rPr>
          <w:rFonts w:ascii="Georgia" w:hAnsi="Georgia"/>
          <w:szCs w:val="28"/>
          <w:lang w:val="sr-Latn-CS"/>
        </w:rPr>
        <w:t xml:space="preserve"> 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8,00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br.10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8,03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br.15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8,09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br.16</w:t>
      </w:r>
      <w:r>
        <w:rPr>
          <w:rFonts w:ascii="Georgia" w:hAnsi="Georgia"/>
          <w:szCs w:val="28"/>
          <w:lang w:val="sr-Latn-CS"/>
        </w:rPr>
        <w:t xml:space="preserve"> 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8,08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F433F5" w:rsidRDefault="00F433F5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br.18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7,96  m2</w:t>
      </w:r>
    </w:p>
    <w:p w:rsidR="000353F3" w:rsidRDefault="000353F3" w:rsidP="000353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</w:p>
    <w:p w:rsidR="000353F3" w:rsidRDefault="000353F3" w:rsidP="000353F3">
      <w:pPr>
        <w:jc w:val="both"/>
        <w:rPr>
          <w:rFonts w:ascii="Arial" w:hAnsi="Arial" w:cs="Arial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br.19</w:t>
      </w:r>
      <w:r>
        <w:rPr>
          <w:rFonts w:ascii="Georgia" w:hAnsi="Georgia"/>
          <w:szCs w:val="28"/>
          <w:lang w:val="sr-Latn-CS"/>
        </w:rPr>
        <w:t xml:space="preserve"> 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7,90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0353F3" w:rsidRDefault="000353F3" w:rsidP="0034062D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br.26</w:t>
      </w:r>
      <w:r>
        <w:rPr>
          <w:rFonts w:ascii="Georgia" w:hAnsi="Georgia"/>
          <w:szCs w:val="28"/>
          <w:lang w:val="sr-Latn-CS"/>
        </w:rPr>
        <w:t xml:space="preserve"> 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8,01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br.27</w:t>
      </w:r>
      <w:r>
        <w:rPr>
          <w:rFonts w:ascii="Georgia" w:hAnsi="Georgia"/>
          <w:szCs w:val="28"/>
          <w:lang w:val="sr-Latn-CS"/>
        </w:rPr>
        <w:t xml:space="preserve"> 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8,06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F433F5" w:rsidRDefault="00F433F5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br.29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8,25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br.30</w:t>
      </w:r>
      <w:r>
        <w:rPr>
          <w:rFonts w:ascii="Georgia" w:hAnsi="Georgia"/>
          <w:szCs w:val="28"/>
          <w:lang w:val="sr-Latn-CS"/>
        </w:rPr>
        <w:t xml:space="preserve"> 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8,15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br.31</w:t>
      </w:r>
      <w:r>
        <w:rPr>
          <w:rFonts w:ascii="Georgia" w:hAnsi="Georgia"/>
          <w:szCs w:val="28"/>
          <w:lang w:val="sr-Latn-CS"/>
        </w:rPr>
        <w:t xml:space="preserve"> </w:t>
      </w:r>
    </w:p>
    <w:p w:rsidR="000353F3" w:rsidRDefault="000353F3" w:rsidP="000353F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8,04  m2</w:t>
      </w:r>
    </w:p>
    <w:p w:rsidR="000353F3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0353F3" w:rsidRPr="00F345D8" w:rsidRDefault="000353F3" w:rsidP="000353F3">
      <w:pPr>
        <w:jc w:val="both"/>
        <w:rPr>
          <w:rFonts w:ascii="Arial" w:hAnsi="Arial" w:cs="Arial"/>
          <w:b/>
          <w:u w:val="single"/>
          <w:lang w:val="hr-HR"/>
        </w:rPr>
      </w:pPr>
    </w:p>
    <w:p w:rsidR="000353F3" w:rsidRDefault="000353F3" w:rsidP="000353F3">
      <w:pPr>
        <w:jc w:val="both"/>
        <w:rPr>
          <w:rFonts w:ascii="Arial" w:hAnsi="Arial" w:cs="Arial"/>
          <w:lang w:val="hr-HR"/>
        </w:rPr>
      </w:pPr>
    </w:p>
    <w:p w:rsidR="00154313" w:rsidRDefault="000353F3" w:rsidP="000353F3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Odlukom o cijenama zakupa broj 1735 od 08.04.2016. godine,na koju je saglasnost dala Skupština Glavnog grada-Podgorice,broj 02-0</w:t>
      </w:r>
      <w:r w:rsidR="00154313">
        <w:rPr>
          <w:rFonts w:ascii="Arial" w:hAnsi="Arial" w:cs="Arial"/>
          <w:b/>
          <w:lang w:val="sr-Latn-CS"/>
        </w:rPr>
        <w:t>30/16-643 od 17.05.2016. godine.</w:t>
      </w:r>
    </w:p>
    <w:p w:rsidR="000353F3" w:rsidRDefault="00154313" w:rsidP="000353F3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</w:t>
      </w:r>
    </w:p>
    <w:p w:rsidR="000353F3" w:rsidRDefault="000353F3" w:rsidP="000353F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cijenu zakupa poslovnih prostora,prodajnih mjesta i tezgi nije uračunat PDV. </w:t>
      </w:r>
    </w:p>
    <w:p w:rsidR="000353F3" w:rsidRDefault="000353F3" w:rsidP="000353F3">
      <w:pPr>
        <w:jc w:val="both"/>
        <w:rPr>
          <w:rFonts w:ascii="Arial" w:hAnsi="Arial" w:cs="Arial"/>
          <w:b/>
          <w:lang w:val="hr-HR"/>
        </w:rPr>
      </w:pPr>
    </w:p>
    <w:p w:rsidR="000353F3" w:rsidRDefault="000353F3" w:rsidP="000353F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0353F3" w:rsidRDefault="000353F3" w:rsidP="000353F3">
      <w:pPr>
        <w:jc w:val="both"/>
        <w:rPr>
          <w:rFonts w:ascii="Arial" w:hAnsi="Arial" w:cs="Arial"/>
          <w:b/>
          <w:lang w:val="hr-HR"/>
        </w:rPr>
      </w:pPr>
    </w:p>
    <w:p w:rsidR="000353F3" w:rsidRDefault="000353F3" w:rsidP="000353F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prostorima,prodajnim mjestima i tezgama je određeno Pravilnikom o pijačnom redu na pijacama u Podgorici.</w:t>
      </w:r>
    </w:p>
    <w:p w:rsidR="000353F3" w:rsidRDefault="000353F3" w:rsidP="000353F3">
      <w:pPr>
        <w:jc w:val="both"/>
        <w:rPr>
          <w:rFonts w:ascii="Arial" w:hAnsi="Arial" w:cs="Arial"/>
          <w:b/>
          <w:lang w:val="hr-HR"/>
        </w:rPr>
      </w:pPr>
    </w:p>
    <w:p w:rsidR="000353F3" w:rsidRDefault="000353F3" w:rsidP="000353F3">
      <w:pPr>
        <w:jc w:val="both"/>
        <w:rPr>
          <w:rFonts w:ascii="Arial" w:hAnsi="Arial" w:cs="Arial"/>
          <w:b/>
          <w:lang w:val="hr-HR"/>
        </w:rPr>
      </w:pPr>
    </w:p>
    <w:p w:rsidR="000353F3" w:rsidRPr="00B34077" w:rsidRDefault="000353F3" w:rsidP="002C2D76">
      <w:pPr>
        <w:pStyle w:val="ListParagraph"/>
        <w:numPr>
          <w:ilvl w:val="0"/>
          <w:numId w:val="2"/>
        </w:numPr>
        <w:ind w:left="360" w:right="-720"/>
        <w:jc w:val="both"/>
        <w:rPr>
          <w:rFonts w:ascii="Arial" w:hAnsi="Arial" w:cs="Arial"/>
          <w:lang w:val="sr-Latn-CS"/>
        </w:rPr>
      </w:pPr>
      <w:r w:rsidRPr="00B34077">
        <w:rPr>
          <w:rFonts w:ascii="Arial" w:hAnsi="Arial" w:cs="Arial"/>
          <w:b/>
          <w:lang w:val="sr-Latn-CS"/>
        </w:rPr>
        <w:t xml:space="preserve">Obaveza </w:t>
      </w:r>
      <w:r w:rsidR="002A062D" w:rsidRPr="00B34077">
        <w:rPr>
          <w:rFonts w:ascii="Arial" w:hAnsi="Arial" w:cs="Arial"/>
          <w:b/>
          <w:lang w:val="sr-Latn-CS"/>
        </w:rPr>
        <w:t xml:space="preserve">ponuđača - </w:t>
      </w:r>
      <w:r w:rsidRPr="00B34077">
        <w:rPr>
          <w:rFonts w:ascii="Arial" w:hAnsi="Arial" w:cs="Arial"/>
          <w:b/>
          <w:lang w:val="sr-Latn-CS"/>
        </w:rPr>
        <w:t>učesnika postupka da dostave sljedeću dokumentacuju:</w:t>
      </w:r>
      <w:r w:rsidRPr="00B34077">
        <w:rPr>
          <w:rFonts w:ascii="Arial" w:hAnsi="Arial" w:cs="Arial"/>
          <w:lang w:val="sr-Latn-CS"/>
        </w:rPr>
        <w:t xml:space="preserve"> </w:t>
      </w:r>
    </w:p>
    <w:p w:rsidR="002A062D" w:rsidRPr="002C2D76" w:rsidRDefault="002A062D" w:rsidP="002C2D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2C2D76">
        <w:rPr>
          <w:rFonts w:ascii="Arial" w:hAnsi="Arial" w:cs="Arial"/>
          <w:u w:val="single"/>
          <w:lang w:val="hr-HR"/>
        </w:rPr>
        <w:t>Ponuda treba da sadrži</w:t>
      </w:r>
      <w:r w:rsidRPr="002C2D76">
        <w:rPr>
          <w:rFonts w:ascii="Arial" w:hAnsi="Arial" w:cs="Arial"/>
          <w:lang w:val="hr-HR"/>
        </w:rPr>
        <w:t>:</w:t>
      </w:r>
    </w:p>
    <w:p w:rsidR="002A062D" w:rsidRPr="002C2D76" w:rsidRDefault="002A062D" w:rsidP="002C2D7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2C2D76">
        <w:rPr>
          <w:rFonts w:ascii="Arial" w:hAnsi="Arial" w:cs="Arial"/>
          <w:lang w:val="hr-HR"/>
        </w:rPr>
        <w:t>Tačan naziv pravnog lica / ime i prezime / adresa ponuđača</w:t>
      </w:r>
    </w:p>
    <w:p w:rsidR="002A062D" w:rsidRPr="002C2D76" w:rsidRDefault="002A062D" w:rsidP="002C2D7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2C2D76">
        <w:rPr>
          <w:rFonts w:ascii="Arial" w:hAnsi="Arial" w:cs="Arial"/>
          <w:lang w:val="hr-HR"/>
        </w:rPr>
        <w:t>Poslovni prostor,prodajno mjesto ili tezgu sa naznačenim brojem;</w:t>
      </w:r>
    </w:p>
    <w:p w:rsidR="002A062D" w:rsidRPr="002C2D76" w:rsidRDefault="002A062D" w:rsidP="002C2D7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2C2D76">
        <w:rPr>
          <w:rFonts w:ascii="Arial" w:hAnsi="Arial" w:cs="Arial"/>
          <w:lang w:val="hr-HR"/>
        </w:rPr>
        <w:t>Vrijednost zakupa izražene u eurima po m2;</w:t>
      </w:r>
    </w:p>
    <w:p w:rsidR="000353F3" w:rsidRPr="002C2D76" w:rsidRDefault="000353F3" w:rsidP="002C2D76">
      <w:pPr>
        <w:pStyle w:val="ListParagraph"/>
        <w:numPr>
          <w:ilvl w:val="0"/>
          <w:numId w:val="4"/>
        </w:numPr>
        <w:ind w:right="-720"/>
        <w:jc w:val="both"/>
        <w:rPr>
          <w:rFonts w:ascii="Arial" w:hAnsi="Arial" w:cs="Arial"/>
          <w:lang w:val="sr-Latn-CS"/>
        </w:rPr>
      </w:pPr>
      <w:r w:rsidRPr="002C2D76">
        <w:rPr>
          <w:rFonts w:ascii="Arial" w:hAnsi="Arial" w:cs="Arial"/>
          <w:lang w:val="sr-Latn-CS"/>
        </w:rPr>
        <w:t xml:space="preserve">fizička lica –fotokopiju biometrijske lične karte i dokaz o izvršenoj uplati garantnog depozita u iznosu od 2% od ukupne vrijednosti ponude na žiro račun    550 – 8435 – 95; </w:t>
      </w:r>
    </w:p>
    <w:p w:rsidR="000353F3" w:rsidRPr="002C2D76" w:rsidRDefault="000353F3" w:rsidP="002C2D76">
      <w:pPr>
        <w:pStyle w:val="ListParagraph"/>
        <w:numPr>
          <w:ilvl w:val="0"/>
          <w:numId w:val="4"/>
        </w:numPr>
        <w:ind w:right="-720"/>
        <w:jc w:val="both"/>
        <w:rPr>
          <w:rFonts w:ascii="Arial" w:hAnsi="Arial" w:cs="Arial"/>
          <w:lang w:val="sr-Latn-CS"/>
        </w:rPr>
      </w:pPr>
      <w:r w:rsidRPr="002C2D76">
        <w:rPr>
          <w:rFonts w:ascii="Arial" w:hAnsi="Arial" w:cs="Arial"/>
          <w:lang w:val="sr-Latn-CS"/>
        </w:rPr>
        <w:t xml:space="preserve">pravna lica i preduzetnici – naziv i sjedište,potvrda o registraciji iz Centralnog registra Privrednog suda i dokaz o izvršenoj uplati garantnog depozita u iznosu od 2% od ukupne vrijednosti ponude na žiro račun 550 – 8435 – 95; </w:t>
      </w:r>
    </w:p>
    <w:p w:rsidR="003F25AC" w:rsidRDefault="003F25AC" w:rsidP="000353F3">
      <w:pPr>
        <w:ind w:right="-720"/>
        <w:jc w:val="both"/>
        <w:rPr>
          <w:rFonts w:ascii="Arial" w:hAnsi="Arial" w:cs="Arial"/>
          <w:lang w:val="sr-Latn-CS"/>
        </w:rPr>
      </w:pPr>
    </w:p>
    <w:p w:rsidR="00747E23" w:rsidRPr="002C2D76" w:rsidRDefault="001514FB" w:rsidP="002C2D76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 w:rsidRPr="002C2D76">
        <w:rPr>
          <w:rFonts w:ascii="Arial" w:hAnsi="Arial" w:cs="Arial"/>
          <w:lang w:val="sr-Latn-CS"/>
        </w:rPr>
        <w:t>ponude ponuđača (</w:t>
      </w:r>
      <w:r w:rsidR="000353F3" w:rsidRPr="002C2D76">
        <w:rPr>
          <w:rFonts w:ascii="Arial" w:hAnsi="Arial" w:cs="Arial"/>
          <w:lang w:val="sr-Latn-CS"/>
        </w:rPr>
        <w:t>fizička i pravna lica, odnosno  preduzetnici</w:t>
      </w:r>
      <w:r w:rsidRPr="002C2D76">
        <w:rPr>
          <w:rFonts w:ascii="Arial" w:hAnsi="Arial" w:cs="Arial"/>
          <w:lang w:val="sr-Latn-CS"/>
        </w:rPr>
        <w:t>),</w:t>
      </w:r>
      <w:r w:rsidR="000353F3" w:rsidRPr="002C2D76">
        <w:rPr>
          <w:rFonts w:ascii="Arial" w:hAnsi="Arial" w:cs="Arial"/>
          <w:lang w:val="sr-Latn-CS"/>
        </w:rPr>
        <w:t xml:space="preserve"> koji </w:t>
      </w:r>
      <w:r w:rsidR="00747E23" w:rsidRPr="002C2D76">
        <w:rPr>
          <w:rFonts w:ascii="Arial" w:hAnsi="Arial" w:cs="Arial"/>
          <w:lang w:val="sr-Latn-CS"/>
        </w:rPr>
        <w:t>prema Društvu</w:t>
      </w:r>
    </w:p>
    <w:p w:rsidR="000353F3" w:rsidRPr="002C2D76" w:rsidRDefault="00747E23" w:rsidP="002C2D76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 w:rsidRPr="002C2D76">
        <w:rPr>
          <w:rFonts w:ascii="Arial" w:hAnsi="Arial" w:cs="Arial"/>
          <w:lang w:val="sr-Latn-CS"/>
        </w:rPr>
        <w:t xml:space="preserve">«Tržnice i pijace» d.o.o. Podgorica, </w:t>
      </w:r>
      <w:r w:rsidR="000353F3" w:rsidRPr="002C2D76">
        <w:rPr>
          <w:rFonts w:ascii="Arial" w:hAnsi="Arial" w:cs="Arial"/>
          <w:lang w:val="sr-Latn-CS"/>
        </w:rPr>
        <w:t>imaju neizmirene finansijske obaveze</w:t>
      </w:r>
      <w:r w:rsidR="001514FB" w:rsidRPr="002C2D76">
        <w:rPr>
          <w:rFonts w:ascii="Arial" w:hAnsi="Arial" w:cs="Arial"/>
          <w:lang w:val="sr-Latn-CS"/>
        </w:rPr>
        <w:t xml:space="preserve"> na dan javnog otvaranja ponuda</w:t>
      </w:r>
      <w:r w:rsidRPr="002C2D76">
        <w:rPr>
          <w:rFonts w:ascii="Arial" w:hAnsi="Arial" w:cs="Arial"/>
          <w:lang w:val="sr-Latn-CS"/>
        </w:rPr>
        <w:t>,</w:t>
      </w:r>
      <w:r w:rsidR="000353F3" w:rsidRPr="002C2D76">
        <w:rPr>
          <w:rFonts w:ascii="Arial" w:hAnsi="Arial" w:cs="Arial"/>
          <w:lang w:val="sr-Latn-CS"/>
        </w:rPr>
        <w:t xml:space="preserve"> po osnovu zakupa  ili drugih troškova koji proizilaz</w:t>
      </w:r>
      <w:r w:rsidR="001514FB" w:rsidRPr="002C2D76">
        <w:rPr>
          <w:rFonts w:ascii="Arial" w:hAnsi="Arial" w:cs="Arial"/>
          <w:lang w:val="sr-Latn-CS"/>
        </w:rPr>
        <w:t xml:space="preserve">e iz ranije zaključenih ugovora – neće </w:t>
      </w:r>
      <w:r w:rsidR="004B43F0" w:rsidRPr="002C2D76">
        <w:rPr>
          <w:rFonts w:ascii="Arial" w:hAnsi="Arial" w:cs="Arial"/>
          <w:lang w:val="sr-Latn-CS"/>
        </w:rPr>
        <w:t>se vrednovati;</w:t>
      </w:r>
    </w:p>
    <w:p w:rsidR="003F25AC" w:rsidRDefault="003F25AC" w:rsidP="000353F3">
      <w:pPr>
        <w:ind w:right="-720"/>
        <w:jc w:val="both"/>
        <w:rPr>
          <w:rFonts w:ascii="Arial" w:hAnsi="Arial" w:cs="Arial"/>
          <w:lang w:val="sr-Latn-CS"/>
        </w:rPr>
      </w:pPr>
    </w:p>
    <w:p w:rsidR="000353F3" w:rsidRPr="002C2D76" w:rsidRDefault="000353F3" w:rsidP="002C2D76">
      <w:pPr>
        <w:pStyle w:val="ListParagraph"/>
        <w:numPr>
          <w:ilvl w:val="0"/>
          <w:numId w:val="2"/>
        </w:numPr>
        <w:ind w:left="360" w:right="-720"/>
        <w:jc w:val="both"/>
        <w:rPr>
          <w:rFonts w:ascii="Arial" w:hAnsi="Arial" w:cs="Arial"/>
          <w:b/>
          <w:lang w:val="sr-Latn-CS"/>
        </w:rPr>
      </w:pPr>
      <w:r w:rsidRPr="002C2D76">
        <w:rPr>
          <w:rFonts w:ascii="Arial" w:hAnsi="Arial" w:cs="Arial"/>
          <w:b/>
          <w:lang w:val="sr-Latn-CS"/>
        </w:rPr>
        <w:t>Vrijeme i mjesto otkupa dokumentacije;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</w:t>
      </w:r>
      <w:r w:rsidR="00D41066">
        <w:rPr>
          <w:rFonts w:ascii="Arial" w:hAnsi="Arial" w:cs="Arial"/>
          <w:lang w:val="sr-Latn-CS"/>
        </w:rPr>
        <w:t>4. od 08-14.00 sati, počev od 17.11.2016. godine do 25.11</w:t>
      </w:r>
      <w:r>
        <w:rPr>
          <w:rFonts w:ascii="Arial" w:hAnsi="Arial" w:cs="Arial"/>
          <w:lang w:val="sr-Latn-CS"/>
        </w:rPr>
        <w:t>.2016. godine.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</w:t>
      </w:r>
      <w:r w:rsidR="00D41066">
        <w:rPr>
          <w:rFonts w:ascii="Arial" w:hAnsi="Arial" w:cs="Arial"/>
          <w:lang w:val="sr-Latn-CS"/>
        </w:rPr>
        <w:t>e dokumentacije po Pozivu broj 4</w:t>
      </w:r>
      <w:r>
        <w:rPr>
          <w:rFonts w:ascii="Arial" w:hAnsi="Arial" w:cs="Arial"/>
          <w:lang w:val="sr-Latn-CS"/>
        </w:rPr>
        <w:t>/16 potrebno je izvršiti uplatu u iznosu od 10,00 eura na žiro račun 550 – 8435 – 95, sa naznakom «za podizanje dokumentacije».</w:t>
      </w:r>
    </w:p>
    <w:p w:rsidR="00F433F5" w:rsidRPr="00B34077" w:rsidRDefault="00F433F5" w:rsidP="000353F3">
      <w:pPr>
        <w:ind w:right="-720"/>
        <w:jc w:val="both"/>
        <w:rPr>
          <w:rFonts w:ascii="Arial" w:hAnsi="Arial" w:cs="Arial"/>
          <w:lang w:val="sr-Latn-CS"/>
        </w:rPr>
      </w:pPr>
    </w:p>
    <w:p w:rsidR="000353F3" w:rsidRDefault="000353F3" w:rsidP="000353F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Ponuđena cijena..........................................................................100 bodova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ponuđačem.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</w:t>
      </w:r>
      <w:r w:rsidR="00323EEB">
        <w:rPr>
          <w:rFonts w:ascii="Arial" w:hAnsi="Arial" w:cs="Arial"/>
          <w:lang w:val="sr-Latn-CS"/>
        </w:rPr>
        <w:t xml:space="preserve">notara ili </w:t>
      </w:r>
      <w:r>
        <w:rPr>
          <w:rFonts w:ascii="Arial" w:hAnsi="Arial" w:cs="Arial"/>
          <w:lang w:val="sr-Latn-CS"/>
        </w:rPr>
        <w:t xml:space="preserve">nadležnog suda i da istu preda na arhivi ovog Društva.  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 na javnom nadmetanju, izvršiće se povraćaj garantnog depozita.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</w:p>
    <w:p w:rsidR="000353F3" w:rsidRDefault="000353F3" w:rsidP="000353F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14.30 časova zaključno sa </w:t>
      </w:r>
    </w:p>
    <w:p w:rsidR="000353F3" w:rsidRDefault="00D41066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25.11</w:t>
      </w:r>
      <w:r w:rsidR="000353F3">
        <w:rPr>
          <w:rFonts w:ascii="Arial" w:hAnsi="Arial" w:cs="Arial"/>
          <w:lang w:val="sr-Latn-CS"/>
        </w:rPr>
        <w:t>.2016.godine do 10.00 časova, neposrednom predajom na arhivi «Tržnice i pijace» d.o.o.- Podgorica Ul. Oktobarske revolucije br. 124.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0353F3" w:rsidRDefault="004D01C4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</w:t>
      </w:r>
      <w:r w:rsidR="000353F3">
        <w:rPr>
          <w:rFonts w:ascii="Arial" w:hAnsi="Arial" w:cs="Arial"/>
          <w:lang w:val="sr-Latn-CS"/>
        </w:rPr>
        <w:t xml:space="preserve"> dostaviti u</w:t>
      </w:r>
      <w:r w:rsidR="000B791A">
        <w:rPr>
          <w:rFonts w:ascii="Arial" w:hAnsi="Arial" w:cs="Arial"/>
          <w:lang w:val="sr-Latn-CS"/>
        </w:rPr>
        <w:t xml:space="preserve"> zapečaćenoj koverti</w:t>
      </w:r>
      <w:r w:rsidR="000353F3">
        <w:rPr>
          <w:rFonts w:ascii="Arial" w:hAnsi="Arial" w:cs="Arial"/>
          <w:lang w:val="sr-Latn-CS"/>
        </w:rPr>
        <w:t xml:space="preserve"> s naznakom «NE OTVARATI», takođe navesti </w:t>
      </w:r>
      <w:r w:rsidR="000B791A">
        <w:rPr>
          <w:rFonts w:ascii="Arial" w:hAnsi="Arial" w:cs="Arial"/>
          <w:lang w:val="sr-Latn-CS"/>
        </w:rPr>
        <w:t>Naziv</w:t>
      </w:r>
      <w:r w:rsidR="004B43F0">
        <w:rPr>
          <w:rFonts w:ascii="Arial" w:hAnsi="Arial" w:cs="Arial"/>
          <w:lang w:val="sr-Latn-CS"/>
        </w:rPr>
        <w:t xml:space="preserve"> pravnog lica </w:t>
      </w:r>
      <w:r w:rsidR="000B791A">
        <w:rPr>
          <w:rFonts w:ascii="Arial" w:hAnsi="Arial" w:cs="Arial"/>
          <w:lang w:val="sr-Latn-CS"/>
        </w:rPr>
        <w:t xml:space="preserve">/ Ime i prezime ponuđača,kao i </w:t>
      </w:r>
      <w:r w:rsidR="000353F3">
        <w:rPr>
          <w:rFonts w:ascii="Arial" w:hAnsi="Arial" w:cs="Arial"/>
          <w:lang w:val="sr-Latn-CS"/>
        </w:rPr>
        <w:t xml:space="preserve">broj </w:t>
      </w:r>
      <w:r w:rsidR="00715751">
        <w:rPr>
          <w:rFonts w:ascii="Arial" w:hAnsi="Arial" w:cs="Arial"/>
          <w:lang w:val="sr-Latn-CS"/>
        </w:rPr>
        <w:t>Javnog p</w:t>
      </w:r>
      <w:r w:rsidR="006A16AE">
        <w:rPr>
          <w:rFonts w:ascii="Arial" w:hAnsi="Arial" w:cs="Arial"/>
          <w:lang w:val="sr-Latn-CS"/>
        </w:rPr>
        <w:t xml:space="preserve">oziva </w:t>
      </w:r>
      <w:r w:rsidR="000353F3">
        <w:rPr>
          <w:rFonts w:ascii="Arial" w:hAnsi="Arial" w:cs="Arial"/>
          <w:lang w:val="sr-Latn-CS"/>
        </w:rPr>
        <w:t>za koji se daje ponuda na adresu: «Tržnice i pijace» d.o.o. – Podgorica, Ul. Oktobarske revolucije br. 124.</w:t>
      </w:r>
    </w:p>
    <w:p w:rsidR="000353F3" w:rsidRDefault="000353F3" w:rsidP="000353F3">
      <w:pPr>
        <w:ind w:right="-720"/>
        <w:jc w:val="both"/>
        <w:rPr>
          <w:rFonts w:ascii="Arial" w:hAnsi="Arial" w:cs="Arial"/>
          <w:b/>
          <w:lang w:val="sr-Latn-CS"/>
        </w:rPr>
      </w:pPr>
    </w:p>
    <w:p w:rsidR="000353F3" w:rsidRDefault="000353F3" w:rsidP="000353F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026D55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</w:t>
      </w:r>
      <w:r w:rsidR="00D41066">
        <w:rPr>
          <w:rFonts w:ascii="Arial" w:hAnsi="Arial" w:cs="Arial"/>
          <w:lang w:val="sr-Latn-CS"/>
        </w:rPr>
        <w:t>vani ponuđači će biti održano 25.11</w:t>
      </w:r>
      <w:r>
        <w:rPr>
          <w:rFonts w:ascii="Arial" w:hAnsi="Arial" w:cs="Arial"/>
          <w:lang w:val="sr-Latn-CS"/>
        </w:rPr>
        <w:t xml:space="preserve">.2016.godine u 10.05 časova u prostorijama «Tržnice i pijace» d.o.o.- Podgorica 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Ul. Oktobarske revolucije br. 124.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</w:p>
    <w:p w:rsidR="000353F3" w:rsidRDefault="000353F3" w:rsidP="000353F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0353F3" w:rsidRDefault="00026D55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Odluka o izboru najpovoljnijeg ponuđača</w:t>
      </w:r>
      <w:r w:rsidR="00F433F5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 biće donijeta</w:t>
      </w:r>
      <w:r w:rsidR="00E015AC">
        <w:rPr>
          <w:rFonts w:ascii="Arial" w:hAnsi="Arial" w:cs="Arial"/>
          <w:lang w:val="sr-Latn-CS"/>
        </w:rPr>
        <w:t xml:space="preserve"> u roku o</w:t>
      </w:r>
      <w:r w:rsidR="00BD6C30">
        <w:rPr>
          <w:rFonts w:ascii="Arial" w:hAnsi="Arial" w:cs="Arial"/>
          <w:lang w:val="sr-Latn-CS"/>
        </w:rPr>
        <w:t>d</w:t>
      </w:r>
      <w:r w:rsidR="00E015AC">
        <w:rPr>
          <w:rFonts w:ascii="Arial" w:hAnsi="Arial" w:cs="Arial"/>
          <w:lang w:val="sr-Latn-CS"/>
        </w:rPr>
        <w:t xml:space="preserve"> </w:t>
      </w:r>
      <w:r w:rsidR="000353F3">
        <w:rPr>
          <w:rFonts w:ascii="Arial" w:hAnsi="Arial" w:cs="Arial"/>
          <w:lang w:val="sr-Latn-CS"/>
        </w:rPr>
        <w:t xml:space="preserve">5 </w:t>
      </w:r>
      <w:r w:rsidR="00E015AC">
        <w:rPr>
          <w:rFonts w:ascii="Arial" w:hAnsi="Arial" w:cs="Arial"/>
          <w:lang w:val="sr-Latn-CS"/>
        </w:rPr>
        <w:t xml:space="preserve">(pet) radnih </w:t>
      </w:r>
      <w:r w:rsidR="000353F3">
        <w:rPr>
          <w:rFonts w:ascii="Arial" w:hAnsi="Arial" w:cs="Arial"/>
          <w:lang w:val="sr-Latn-CS"/>
        </w:rPr>
        <w:t xml:space="preserve">dana od dana </w:t>
      </w:r>
      <w:r w:rsidR="00BD6C30">
        <w:rPr>
          <w:rFonts w:ascii="Arial" w:hAnsi="Arial" w:cs="Arial"/>
          <w:lang w:val="sr-Latn-CS"/>
        </w:rPr>
        <w:t xml:space="preserve">javnog </w:t>
      </w:r>
      <w:r w:rsidR="000353F3">
        <w:rPr>
          <w:rFonts w:ascii="Arial" w:hAnsi="Arial" w:cs="Arial"/>
          <w:lang w:val="sr-Latn-CS"/>
        </w:rPr>
        <w:t>otvaranja ponuda. Sa najpovoljnijim ponuđačem zaključiće se Ugovor o zakupu poslovnog p</w:t>
      </w:r>
      <w:r w:rsidR="00715751">
        <w:rPr>
          <w:rFonts w:ascii="Arial" w:hAnsi="Arial" w:cs="Arial"/>
          <w:lang w:val="sr-Latn-CS"/>
        </w:rPr>
        <w:t>rostora</w:t>
      </w:r>
      <w:r w:rsidR="00E015AC">
        <w:rPr>
          <w:rFonts w:ascii="Arial" w:hAnsi="Arial" w:cs="Arial"/>
          <w:lang w:val="sr-Latn-CS"/>
        </w:rPr>
        <w:t>,prodajnog mjesta</w:t>
      </w:r>
      <w:r w:rsidR="00BD6C30">
        <w:rPr>
          <w:rFonts w:ascii="Arial" w:hAnsi="Arial" w:cs="Arial"/>
          <w:lang w:val="sr-Latn-CS"/>
        </w:rPr>
        <w:t xml:space="preserve"> i tezgi</w:t>
      </w:r>
      <w:r w:rsidR="00715751">
        <w:rPr>
          <w:rFonts w:ascii="Arial" w:hAnsi="Arial" w:cs="Arial"/>
          <w:lang w:val="sr-Latn-CS"/>
        </w:rPr>
        <w:t>, zaključno sa 31.12.2017</w:t>
      </w:r>
      <w:r w:rsidR="000353F3">
        <w:rPr>
          <w:rFonts w:ascii="Arial" w:hAnsi="Arial" w:cs="Arial"/>
          <w:lang w:val="sr-Latn-CS"/>
        </w:rPr>
        <w:t>.godine, uz mogućnost produžetka pod uslovima koji će biti utvrđeni ugovorom o zakupu.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0353F3" w:rsidRDefault="000353F3" w:rsidP="000353F3">
      <w:pPr>
        <w:ind w:right="-720"/>
        <w:jc w:val="both"/>
        <w:rPr>
          <w:rFonts w:ascii="Arial" w:hAnsi="Arial" w:cs="Arial"/>
          <w:lang w:val="sr-Latn-CS"/>
        </w:rPr>
      </w:pPr>
    </w:p>
    <w:p w:rsidR="000353F3" w:rsidRDefault="000353F3" w:rsidP="000353F3">
      <w:pPr>
        <w:ind w:right="-720"/>
        <w:jc w:val="center"/>
        <w:rPr>
          <w:rFonts w:ascii="Arial" w:hAnsi="Arial" w:cs="Arial"/>
          <w:b/>
          <w:lang w:val="hr-HR"/>
        </w:rPr>
      </w:pPr>
    </w:p>
    <w:p w:rsidR="000353F3" w:rsidRDefault="000353F3" w:rsidP="000353F3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br.tel.  069-370-370 </w:t>
      </w:r>
    </w:p>
    <w:p w:rsidR="003410DC" w:rsidRDefault="006B07CE"/>
    <w:sectPr w:rsidR="003410DC" w:rsidSect="00C762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7CE" w:rsidRDefault="006B07CE" w:rsidP="00E8798F">
      <w:r>
        <w:separator/>
      </w:r>
    </w:p>
  </w:endnote>
  <w:endnote w:type="continuationSeparator" w:id="1">
    <w:p w:rsidR="006B07CE" w:rsidRDefault="006B07CE" w:rsidP="00E8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7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8798F" w:rsidRDefault="00E8798F">
            <w:pPr>
              <w:pStyle w:val="Footer"/>
              <w:jc w:val="center"/>
            </w:pPr>
            <w:r>
              <w:t xml:space="preserve">Strana </w:t>
            </w:r>
            <w:r w:rsidR="00E36C1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36C19">
              <w:rPr>
                <w:b/>
              </w:rPr>
              <w:fldChar w:fldCharType="separate"/>
            </w:r>
            <w:r w:rsidR="00CA5C43">
              <w:rPr>
                <w:b/>
                <w:noProof/>
              </w:rPr>
              <w:t>2</w:t>
            </w:r>
            <w:r w:rsidR="00E36C19">
              <w:rPr>
                <w:b/>
              </w:rPr>
              <w:fldChar w:fldCharType="end"/>
            </w:r>
            <w:r>
              <w:t xml:space="preserve"> od </w:t>
            </w:r>
            <w:r w:rsidR="00E36C1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36C19">
              <w:rPr>
                <w:b/>
              </w:rPr>
              <w:fldChar w:fldCharType="separate"/>
            </w:r>
            <w:r w:rsidR="00CA5C43">
              <w:rPr>
                <w:b/>
                <w:noProof/>
              </w:rPr>
              <w:t>4</w:t>
            </w:r>
            <w:r w:rsidR="00E36C19">
              <w:rPr>
                <w:b/>
              </w:rPr>
              <w:fldChar w:fldCharType="end"/>
            </w:r>
          </w:p>
        </w:sdtContent>
      </w:sdt>
    </w:sdtContent>
  </w:sdt>
  <w:p w:rsidR="00E8798F" w:rsidRDefault="00E87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7CE" w:rsidRDefault="006B07CE" w:rsidP="00E8798F">
      <w:r>
        <w:separator/>
      </w:r>
    </w:p>
  </w:footnote>
  <w:footnote w:type="continuationSeparator" w:id="1">
    <w:p w:rsidR="006B07CE" w:rsidRDefault="006B07CE" w:rsidP="00E87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951"/>
    <w:multiLevelType w:val="hybridMultilevel"/>
    <w:tmpl w:val="713EC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26CD"/>
    <w:multiLevelType w:val="hybridMultilevel"/>
    <w:tmpl w:val="8D2E97E4"/>
    <w:lvl w:ilvl="0" w:tplc="4F80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328D2"/>
    <w:multiLevelType w:val="hybridMultilevel"/>
    <w:tmpl w:val="81A05A84"/>
    <w:lvl w:ilvl="0" w:tplc="A796BB22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3CA3D08"/>
    <w:multiLevelType w:val="hybridMultilevel"/>
    <w:tmpl w:val="C53E8E1C"/>
    <w:lvl w:ilvl="0" w:tplc="CE8C5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546E"/>
    <w:multiLevelType w:val="hybridMultilevel"/>
    <w:tmpl w:val="0FD8276A"/>
    <w:lvl w:ilvl="0" w:tplc="79CE7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3F3"/>
    <w:rsid w:val="0000446A"/>
    <w:rsid w:val="00026D55"/>
    <w:rsid w:val="000353F3"/>
    <w:rsid w:val="000B791A"/>
    <w:rsid w:val="001514FB"/>
    <w:rsid w:val="00154313"/>
    <w:rsid w:val="002A062D"/>
    <w:rsid w:val="002C2D76"/>
    <w:rsid w:val="002F68D3"/>
    <w:rsid w:val="00323EEB"/>
    <w:rsid w:val="0034062D"/>
    <w:rsid w:val="003E6F47"/>
    <w:rsid w:val="003F25AC"/>
    <w:rsid w:val="00444BC5"/>
    <w:rsid w:val="00460311"/>
    <w:rsid w:val="004B43F0"/>
    <w:rsid w:val="004D01C4"/>
    <w:rsid w:val="00501C8C"/>
    <w:rsid w:val="005054F3"/>
    <w:rsid w:val="0059125F"/>
    <w:rsid w:val="006A16AE"/>
    <w:rsid w:val="006B07CE"/>
    <w:rsid w:val="006D53BB"/>
    <w:rsid w:val="00715751"/>
    <w:rsid w:val="00743AE5"/>
    <w:rsid w:val="00747E23"/>
    <w:rsid w:val="00901559"/>
    <w:rsid w:val="009C714F"/>
    <w:rsid w:val="009D45F3"/>
    <w:rsid w:val="00A05DB6"/>
    <w:rsid w:val="00A2631A"/>
    <w:rsid w:val="00A911BB"/>
    <w:rsid w:val="00B34077"/>
    <w:rsid w:val="00B85245"/>
    <w:rsid w:val="00B96744"/>
    <w:rsid w:val="00BC0F80"/>
    <w:rsid w:val="00BD6C30"/>
    <w:rsid w:val="00C574FC"/>
    <w:rsid w:val="00C762EE"/>
    <w:rsid w:val="00CA5C43"/>
    <w:rsid w:val="00D41066"/>
    <w:rsid w:val="00D63538"/>
    <w:rsid w:val="00D8007B"/>
    <w:rsid w:val="00D95345"/>
    <w:rsid w:val="00E015AC"/>
    <w:rsid w:val="00E36C19"/>
    <w:rsid w:val="00E732F8"/>
    <w:rsid w:val="00E75B64"/>
    <w:rsid w:val="00E8798F"/>
    <w:rsid w:val="00F152BF"/>
    <w:rsid w:val="00F345D8"/>
    <w:rsid w:val="00F433F5"/>
    <w:rsid w:val="00F6170B"/>
    <w:rsid w:val="00F86896"/>
    <w:rsid w:val="00F9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9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9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Biljana</cp:lastModifiedBy>
  <cp:revision>6</cp:revision>
  <cp:lastPrinted>2016-11-21T07:25:00Z</cp:lastPrinted>
  <dcterms:created xsi:type="dcterms:W3CDTF">2016-11-17T10:09:00Z</dcterms:created>
  <dcterms:modified xsi:type="dcterms:W3CDTF">2016-11-21T07:28:00Z</dcterms:modified>
</cp:coreProperties>
</file>